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53F3" w14:textId="77777777" w:rsidR="00D014FA" w:rsidRPr="00DE504D" w:rsidRDefault="00D014FA" w:rsidP="00D014FA">
      <w:pPr>
        <w:pStyle w:val="1"/>
        <w:widowControl/>
        <w:snapToGrid w:val="0"/>
        <w:spacing w:before="0" w:after="0" w:line="360" w:lineRule="auto"/>
        <w:jc w:val="center"/>
      </w:pPr>
      <w:bookmarkStart w:id="0" w:name="_Hlk200027994"/>
      <w:r w:rsidRPr="00DE504D">
        <w:t>采购需求及技术规格要求</w:t>
      </w:r>
    </w:p>
    <w:p w14:paraId="75D47ED2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1" w:name="_Hlk60938700"/>
      <w:r w:rsidRPr="00DE504D">
        <w:rPr>
          <w:b/>
          <w:sz w:val="24"/>
        </w:rPr>
        <w:t>1</w:t>
      </w:r>
      <w:r w:rsidRPr="00DE504D">
        <w:rPr>
          <w:b/>
          <w:sz w:val="24"/>
        </w:rPr>
        <w:t>、货物需求一览表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1418"/>
        <w:gridCol w:w="850"/>
        <w:gridCol w:w="1134"/>
        <w:gridCol w:w="3566"/>
      </w:tblGrid>
      <w:tr w:rsidR="00D014FA" w:rsidRPr="00DE504D" w14:paraId="3DB4D843" w14:textId="77777777" w:rsidTr="00701D13">
        <w:trPr>
          <w:jc w:val="center"/>
        </w:trPr>
        <w:tc>
          <w:tcPr>
            <w:tcW w:w="1016" w:type="dxa"/>
            <w:vAlign w:val="center"/>
          </w:tcPr>
          <w:p w14:paraId="74122D8E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bookmarkStart w:id="2" w:name="_Toc12010815"/>
            <w:bookmarkStart w:id="3" w:name="_Toc532807472"/>
            <w:bookmarkStart w:id="4" w:name="_Toc30409514"/>
            <w:bookmarkStart w:id="5" w:name="_Toc257021215"/>
            <w:bookmarkStart w:id="6" w:name="_Toc509153917"/>
            <w:bookmarkStart w:id="7" w:name="_Toc12010788"/>
            <w:proofErr w:type="gramStart"/>
            <w:r w:rsidRPr="00DE504D">
              <w:rPr>
                <w:bCs/>
                <w:szCs w:val="21"/>
              </w:rPr>
              <w:t>包号</w:t>
            </w:r>
            <w:proofErr w:type="gramEnd"/>
          </w:p>
        </w:tc>
        <w:tc>
          <w:tcPr>
            <w:tcW w:w="1418" w:type="dxa"/>
            <w:vAlign w:val="center"/>
          </w:tcPr>
          <w:p w14:paraId="786A96BF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rPr>
                <w:bCs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14:paraId="2C260876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rPr>
                <w:bCs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4A1F6012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rPr>
                <w:bCs/>
                <w:szCs w:val="21"/>
              </w:rPr>
              <w:t>数量</w:t>
            </w:r>
          </w:p>
        </w:tc>
        <w:tc>
          <w:tcPr>
            <w:tcW w:w="3566" w:type="dxa"/>
            <w:vAlign w:val="center"/>
          </w:tcPr>
          <w:p w14:paraId="30B57E23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rPr>
                <w:bCs/>
                <w:szCs w:val="21"/>
              </w:rPr>
              <w:t>材料需求</w:t>
            </w:r>
          </w:p>
        </w:tc>
      </w:tr>
      <w:tr w:rsidR="00D014FA" w:rsidRPr="00DE504D" w14:paraId="0C471725" w14:textId="77777777" w:rsidTr="00701D13">
        <w:trPr>
          <w:jc w:val="center"/>
        </w:trPr>
        <w:tc>
          <w:tcPr>
            <w:tcW w:w="1016" w:type="dxa"/>
            <w:vAlign w:val="center"/>
          </w:tcPr>
          <w:p w14:paraId="5DD94A1F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rPr>
                <w:bCs/>
                <w:szCs w:val="21"/>
              </w:rPr>
              <w:t>01</w:t>
            </w:r>
          </w:p>
        </w:tc>
        <w:tc>
          <w:tcPr>
            <w:tcW w:w="1418" w:type="dxa"/>
            <w:vAlign w:val="center"/>
          </w:tcPr>
          <w:p w14:paraId="73FD618C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rPr>
                <w:szCs w:val="21"/>
              </w:rPr>
              <w:t>Li</w:t>
            </w:r>
            <w:r w:rsidRPr="00DE504D">
              <w:rPr>
                <w:szCs w:val="21"/>
                <w:vertAlign w:val="subscript"/>
              </w:rPr>
              <w:t>2</w:t>
            </w:r>
            <w:r w:rsidRPr="00DE504D">
              <w:rPr>
                <w:szCs w:val="21"/>
              </w:rPr>
              <w:t>TiO</w:t>
            </w:r>
            <w:r w:rsidRPr="00DE504D">
              <w:rPr>
                <w:szCs w:val="21"/>
                <w:vertAlign w:val="subscript"/>
              </w:rPr>
              <w:t>3</w:t>
            </w:r>
            <w:r w:rsidRPr="00DE504D">
              <w:rPr>
                <w:szCs w:val="21"/>
              </w:rPr>
              <w:t>小球</w:t>
            </w:r>
          </w:p>
        </w:tc>
        <w:tc>
          <w:tcPr>
            <w:tcW w:w="850" w:type="dxa"/>
            <w:vAlign w:val="center"/>
          </w:tcPr>
          <w:p w14:paraId="5A943357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t>公斤</w:t>
            </w:r>
          </w:p>
        </w:tc>
        <w:tc>
          <w:tcPr>
            <w:tcW w:w="1134" w:type="dxa"/>
            <w:vAlign w:val="center"/>
          </w:tcPr>
          <w:p w14:paraId="028277A3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t>200</w:t>
            </w:r>
          </w:p>
        </w:tc>
        <w:tc>
          <w:tcPr>
            <w:tcW w:w="3566" w:type="dxa"/>
          </w:tcPr>
          <w:p w14:paraId="62345253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t>质量</w:t>
            </w:r>
            <w:r w:rsidRPr="00DE504D">
              <w:t>200</w:t>
            </w:r>
            <w:r w:rsidRPr="00DE504D">
              <w:t>公斤，粒径</w:t>
            </w:r>
            <w:r w:rsidRPr="00DE504D">
              <w:t>0.</w:t>
            </w:r>
            <w:r w:rsidRPr="00DE504D">
              <w:rPr>
                <w:rFonts w:hint="eastAsia"/>
              </w:rPr>
              <w:t>55</w:t>
            </w:r>
            <w:r w:rsidRPr="00DE504D">
              <w:rPr>
                <w:rFonts w:hint="eastAsia"/>
              </w:rPr>
              <w:t>±</w:t>
            </w:r>
            <w:r w:rsidRPr="00DE504D">
              <w:rPr>
                <w:rFonts w:hint="eastAsia"/>
              </w:rPr>
              <w:t xml:space="preserve">0.05 </w:t>
            </w:r>
            <w:r w:rsidRPr="00DE504D">
              <w:t>mm</w:t>
            </w:r>
            <w:r w:rsidRPr="00DE504D">
              <w:t>，致密度密度</w:t>
            </w:r>
            <w:r w:rsidRPr="00DE504D">
              <w:t>≥90%T.D</w:t>
            </w:r>
            <w:r w:rsidRPr="00DE504D">
              <w:t>，抗压</w:t>
            </w:r>
            <w:r w:rsidRPr="00DE504D">
              <w:rPr>
                <w:rFonts w:hint="eastAsia"/>
              </w:rPr>
              <w:t>碎</w:t>
            </w:r>
            <w:r w:rsidRPr="00DE504D">
              <w:t>强度</w:t>
            </w:r>
            <w:r w:rsidRPr="00DE504D">
              <w:t>≥20N</w:t>
            </w:r>
          </w:p>
        </w:tc>
      </w:tr>
      <w:tr w:rsidR="00D014FA" w:rsidRPr="00DE504D" w14:paraId="5C4888B4" w14:textId="77777777" w:rsidTr="00701D13">
        <w:trPr>
          <w:jc w:val="center"/>
        </w:trPr>
        <w:tc>
          <w:tcPr>
            <w:tcW w:w="1016" w:type="dxa"/>
            <w:vAlign w:val="center"/>
          </w:tcPr>
          <w:p w14:paraId="1E4F9A85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rPr>
                <w:bCs/>
                <w:szCs w:val="21"/>
              </w:rPr>
              <w:t>02</w:t>
            </w:r>
          </w:p>
        </w:tc>
        <w:tc>
          <w:tcPr>
            <w:tcW w:w="1418" w:type="dxa"/>
            <w:vAlign w:val="center"/>
          </w:tcPr>
          <w:p w14:paraId="6EE79D01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rPr>
                <w:szCs w:val="21"/>
              </w:rPr>
              <w:t>Li</w:t>
            </w:r>
            <w:r w:rsidRPr="00DE504D">
              <w:rPr>
                <w:szCs w:val="21"/>
                <w:vertAlign w:val="subscript"/>
              </w:rPr>
              <w:t>2</w:t>
            </w:r>
            <w:r w:rsidRPr="00DE504D">
              <w:rPr>
                <w:szCs w:val="21"/>
              </w:rPr>
              <w:t>TiO</w:t>
            </w:r>
            <w:r w:rsidRPr="00DE504D">
              <w:rPr>
                <w:szCs w:val="21"/>
                <w:vertAlign w:val="subscript"/>
              </w:rPr>
              <w:t>3</w:t>
            </w:r>
            <w:r w:rsidRPr="00DE504D">
              <w:rPr>
                <w:szCs w:val="21"/>
              </w:rPr>
              <w:t>小球</w:t>
            </w:r>
          </w:p>
        </w:tc>
        <w:tc>
          <w:tcPr>
            <w:tcW w:w="850" w:type="dxa"/>
            <w:vAlign w:val="center"/>
          </w:tcPr>
          <w:p w14:paraId="467F3483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t>公斤</w:t>
            </w:r>
          </w:p>
        </w:tc>
        <w:tc>
          <w:tcPr>
            <w:tcW w:w="1134" w:type="dxa"/>
            <w:vAlign w:val="center"/>
          </w:tcPr>
          <w:p w14:paraId="190E56E4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t>100</w:t>
            </w:r>
          </w:p>
        </w:tc>
        <w:tc>
          <w:tcPr>
            <w:tcW w:w="3566" w:type="dxa"/>
          </w:tcPr>
          <w:p w14:paraId="56281F60" w14:textId="77777777" w:rsidR="00D014FA" w:rsidRPr="00DE504D" w:rsidRDefault="00D014FA" w:rsidP="00701D13">
            <w:pPr>
              <w:adjustRightInd w:val="0"/>
              <w:snapToGrid w:val="0"/>
              <w:spacing w:beforeLines="50" w:before="156" w:line="360" w:lineRule="auto"/>
              <w:jc w:val="center"/>
              <w:rPr>
                <w:bCs/>
                <w:szCs w:val="21"/>
              </w:rPr>
            </w:pPr>
            <w:r w:rsidRPr="00DE504D">
              <w:t>质量</w:t>
            </w:r>
            <w:r w:rsidRPr="00DE504D">
              <w:t>100</w:t>
            </w:r>
            <w:r w:rsidRPr="00DE504D">
              <w:t>公斤，粒径</w:t>
            </w:r>
            <w:r w:rsidRPr="00DE504D">
              <w:t>0.</w:t>
            </w:r>
            <w:r w:rsidRPr="00DE504D">
              <w:rPr>
                <w:rFonts w:hint="eastAsia"/>
              </w:rPr>
              <w:t>55</w:t>
            </w:r>
            <w:r w:rsidRPr="00DE504D">
              <w:rPr>
                <w:rFonts w:hint="eastAsia"/>
              </w:rPr>
              <w:t>±</w:t>
            </w:r>
            <w:r w:rsidRPr="00DE504D">
              <w:rPr>
                <w:rFonts w:hint="eastAsia"/>
              </w:rPr>
              <w:t xml:space="preserve">0.05 </w:t>
            </w:r>
            <w:r w:rsidRPr="00DE504D">
              <w:t>mm</w:t>
            </w:r>
            <w:r w:rsidRPr="00DE504D">
              <w:t>，致密度密度</w:t>
            </w:r>
            <w:r w:rsidRPr="00DE504D">
              <w:t>≥90%T.D</w:t>
            </w:r>
            <w:r w:rsidRPr="00DE504D">
              <w:t>，抗压</w:t>
            </w:r>
            <w:r w:rsidRPr="00DE504D">
              <w:rPr>
                <w:rFonts w:hint="eastAsia"/>
              </w:rPr>
              <w:t>碎</w:t>
            </w:r>
            <w:r w:rsidRPr="00DE504D">
              <w:t>强度</w:t>
            </w:r>
            <w:r w:rsidRPr="00DE504D">
              <w:t>≥20N</w:t>
            </w:r>
          </w:p>
        </w:tc>
      </w:tr>
    </w:tbl>
    <w:p w14:paraId="65B151A2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ind w:firstLineChars="200" w:firstLine="420"/>
        <w:rPr>
          <w:bCs/>
          <w:szCs w:val="21"/>
        </w:rPr>
      </w:pPr>
      <w:r w:rsidRPr="00DE504D">
        <w:rPr>
          <w:bCs/>
          <w:szCs w:val="21"/>
        </w:rPr>
        <w:t>采购明细见上表。</w:t>
      </w:r>
    </w:p>
    <w:p w14:paraId="5E95916F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ind w:firstLineChars="200" w:firstLine="420"/>
        <w:rPr>
          <w:bCs/>
          <w:szCs w:val="21"/>
        </w:rPr>
      </w:pPr>
      <w:r w:rsidRPr="00DE504D">
        <w:rPr>
          <w:bCs/>
          <w:szCs w:val="21"/>
        </w:rPr>
        <w:t>本次招标货物涉及到的所有原材料、加工、封装、运输等费用，均由中标人承担，招标人不再承担其他任何费用。其中原材料的供应商采购前必须得到甲方认可和确认（注：甲方的认可和确认并不免除中标人应承担的责任和义务），供货时需提供相关采购合同证明及相关原材料检测报告。</w:t>
      </w:r>
    </w:p>
    <w:p w14:paraId="2AF94A82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E504D">
        <w:rPr>
          <w:b/>
          <w:sz w:val="24"/>
        </w:rPr>
        <w:t>2</w:t>
      </w:r>
      <w:r w:rsidRPr="00DE504D">
        <w:rPr>
          <w:b/>
          <w:sz w:val="24"/>
        </w:rPr>
        <w:t>、工程技术要求</w:t>
      </w:r>
      <w:bookmarkEnd w:id="2"/>
      <w:bookmarkEnd w:id="3"/>
      <w:bookmarkEnd w:id="4"/>
      <w:bookmarkEnd w:id="5"/>
      <w:bookmarkEnd w:id="6"/>
      <w:bookmarkEnd w:id="7"/>
    </w:p>
    <w:p w14:paraId="38AC2861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E504D">
        <w:rPr>
          <w:b/>
          <w:sz w:val="24"/>
        </w:rPr>
        <w:t>2.1</w:t>
      </w:r>
      <w:r w:rsidRPr="00DE504D">
        <w:rPr>
          <w:b/>
          <w:sz w:val="24"/>
        </w:rPr>
        <w:t>、材料的主要用途及功能</w:t>
      </w:r>
    </w:p>
    <w:p w14:paraId="3F95F232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DE504D">
        <w:t>BEST</w:t>
      </w:r>
      <w:r w:rsidRPr="00DE504D">
        <w:rPr>
          <w:szCs w:val="21"/>
        </w:rPr>
        <w:t>增殖包层内，作为</w:t>
      </w:r>
      <w:r w:rsidRPr="00DE504D">
        <w:rPr>
          <w:szCs w:val="21"/>
        </w:rPr>
        <w:t>WCCB</w:t>
      </w:r>
      <w:r w:rsidRPr="00DE504D">
        <w:rPr>
          <w:szCs w:val="21"/>
        </w:rPr>
        <w:t>固态</w:t>
      </w:r>
      <w:proofErr w:type="gramStart"/>
      <w:r w:rsidRPr="00DE504D">
        <w:rPr>
          <w:szCs w:val="21"/>
        </w:rPr>
        <w:t>氚</w:t>
      </w:r>
      <w:proofErr w:type="gramEnd"/>
      <w:r w:rsidRPr="00DE504D">
        <w:rPr>
          <w:szCs w:val="21"/>
        </w:rPr>
        <w:t>增殖包层中的氚增殖剂使用。</w:t>
      </w:r>
    </w:p>
    <w:p w14:paraId="767943A6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E504D">
        <w:rPr>
          <w:b/>
          <w:sz w:val="24"/>
        </w:rPr>
        <w:t>2.3</w:t>
      </w:r>
      <w:r w:rsidRPr="00DE504D">
        <w:rPr>
          <w:b/>
          <w:sz w:val="24"/>
        </w:rPr>
        <w:t>、工作条件</w:t>
      </w:r>
    </w:p>
    <w:p w14:paraId="25252F31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ind w:firstLineChars="200" w:firstLine="420"/>
        <w:rPr>
          <w:bCs/>
          <w:szCs w:val="21"/>
        </w:rPr>
      </w:pPr>
      <w:bookmarkStart w:id="8" w:name="OLE_LINK56"/>
      <w:bookmarkStart w:id="9" w:name="OLE_LINK57"/>
      <w:r w:rsidRPr="00DE504D">
        <w:rPr>
          <w:rFonts w:hint="eastAsia"/>
          <w:szCs w:val="21"/>
        </w:rPr>
        <w:t>受</w:t>
      </w:r>
      <w:r w:rsidRPr="00DE504D">
        <w:rPr>
          <w:szCs w:val="21"/>
        </w:rPr>
        <w:t>聚变高能中子辐照</w:t>
      </w:r>
      <w:r w:rsidRPr="00DE504D">
        <w:rPr>
          <w:rFonts w:hint="eastAsia"/>
          <w:szCs w:val="21"/>
        </w:rPr>
        <w:t>并在内部产生氚和氦</w:t>
      </w:r>
      <w:r w:rsidRPr="00DE504D">
        <w:rPr>
          <w:szCs w:val="21"/>
        </w:rPr>
        <w:t>，最高服役温度为</w:t>
      </w:r>
      <w:r w:rsidRPr="00DE504D">
        <w:rPr>
          <w:szCs w:val="21"/>
        </w:rPr>
        <w:t>900℃</w:t>
      </w:r>
      <w:r w:rsidRPr="00DE504D">
        <w:rPr>
          <w:szCs w:val="21"/>
        </w:rPr>
        <w:t>。</w:t>
      </w:r>
    </w:p>
    <w:bookmarkEnd w:id="8"/>
    <w:bookmarkEnd w:id="9"/>
    <w:p w14:paraId="1E903642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E504D">
        <w:rPr>
          <w:b/>
          <w:sz w:val="24"/>
        </w:rPr>
        <w:t>2.4</w:t>
      </w:r>
      <w:r w:rsidRPr="00DE504D">
        <w:rPr>
          <w:b/>
          <w:sz w:val="24"/>
        </w:rPr>
        <w:t>、</w:t>
      </w:r>
      <w:r w:rsidRPr="00DE504D">
        <w:rPr>
          <w:b/>
          <w:sz w:val="24"/>
        </w:rPr>
        <w:t xml:space="preserve"> </w:t>
      </w:r>
      <w:r w:rsidRPr="00DE504D">
        <w:rPr>
          <w:b/>
          <w:sz w:val="24"/>
        </w:rPr>
        <w:t>技术性能指标要求</w:t>
      </w:r>
    </w:p>
    <w:p w14:paraId="1D7E3215" w14:textId="77777777" w:rsidR="00D014FA" w:rsidRPr="00DE504D" w:rsidRDefault="00D014FA" w:rsidP="00D014FA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Li</w:t>
      </w:r>
      <w:r w:rsidRPr="00DE504D">
        <w:rPr>
          <w:szCs w:val="21"/>
          <w:vertAlign w:val="subscript"/>
        </w:rPr>
        <w:t>2</w:t>
      </w:r>
      <w:r w:rsidRPr="00DE504D">
        <w:rPr>
          <w:szCs w:val="21"/>
        </w:rPr>
        <w:t>TiO</w:t>
      </w:r>
      <w:r w:rsidRPr="00DE504D">
        <w:rPr>
          <w:szCs w:val="21"/>
          <w:vertAlign w:val="subscript"/>
        </w:rPr>
        <w:t>3</w:t>
      </w:r>
      <w:r w:rsidRPr="00DE504D">
        <w:rPr>
          <w:szCs w:val="21"/>
        </w:rPr>
        <w:t>小球需求量共计</w:t>
      </w:r>
      <w:r w:rsidRPr="00DE504D">
        <w:rPr>
          <w:szCs w:val="21"/>
        </w:rPr>
        <w:t>300kg</w:t>
      </w:r>
      <w:r w:rsidRPr="00DE504D">
        <w:rPr>
          <w:szCs w:val="21"/>
        </w:rPr>
        <w:t>；</w:t>
      </w:r>
    </w:p>
    <w:p w14:paraId="0D541AA3" w14:textId="77777777" w:rsidR="00D014FA" w:rsidRPr="00DE504D" w:rsidRDefault="00D014FA" w:rsidP="00D014FA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微球粒径</w:t>
      </w:r>
      <w:r w:rsidRPr="00DE504D">
        <w:rPr>
          <w:szCs w:val="21"/>
        </w:rPr>
        <w:t xml:space="preserve"> </w:t>
      </w:r>
      <w:r w:rsidRPr="00DE504D">
        <w:t>0.</w:t>
      </w:r>
      <w:r w:rsidRPr="00DE504D">
        <w:rPr>
          <w:rFonts w:hint="eastAsia"/>
        </w:rPr>
        <w:t>55</w:t>
      </w:r>
      <w:r w:rsidRPr="00DE504D">
        <w:rPr>
          <w:rFonts w:hint="eastAsia"/>
        </w:rPr>
        <w:t>±</w:t>
      </w:r>
      <w:r w:rsidRPr="00DE504D">
        <w:rPr>
          <w:rFonts w:hint="eastAsia"/>
        </w:rPr>
        <w:t xml:space="preserve">0.05 </w:t>
      </w:r>
      <w:r w:rsidRPr="00DE504D">
        <w:t>mm</w:t>
      </w:r>
      <w:r w:rsidRPr="00DE504D">
        <w:rPr>
          <w:szCs w:val="21"/>
        </w:rPr>
        <w:t>；</w:t>
      </w:r>
    </w:p>
    <w:p w14:paraId="6E8E8BDF" w14:textId="77777777" w:rsidR="00D014FA" w:rsidRPr="00DE504D" w:rsidRDefault="00D014FA" w:rsidP="00D014FA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致密度密度</w:t>
      </w:r>
      <w:r w:rsidRPr="00DE504D">
        <w:rPr>
          <w:szCs w:val="21"/>
        </w:rPr>
        <w:t>≥90%T.D</w:t>
      </w:r>
      <w:r w:rsidRPr="00DE504D">
        <w:rPr>
          <w:szCs w:val="21"/>
        </w:rPr>
        <w:t>；</w:t>
      </w:r>
    </w:p>
    <w:p w14:paraId="6D98CDBD" w14:textId="77777777" w:rsidR="00D014FA" w:rsidRPr="00DE504D" w:rsidRDefault="00D014FA" w:rsidP="00D014FA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杂质含量</w:t>
      </w:r>
      <w:r w:rsidRPr="00DE504D">
        <w:rPr>
          <w:szCs w:val="21"/>
        </w:rPr>
        <w:t>≤1</w:t>
      </w:r>
      <w:r w:rsidRPr="00DE504D">
        <w:rPr>
          <w:rFonts w:hint="eastAsia"/>
          <w:szCs w:val="21"/>
        </w:rPr>
        <w:t xml:space="preserve"> </w:t>
      </w:r>
      <w:proofErr w:type="spellStart"/>
      <w:r w:rsidRPr="00DE504D">
        <w:rPr>
          <w:rFonts w:hint="eastAsia"/>
          <w:szCs w:val="21"/>
        </w:rPr>
        <w:t>wt</w:t>
      </w:r>
      <w:proofErr w:type="spellEnd"/>
      <w:r w:rsidRPr="00DE504D">
        <w:rPr>
          <w:kern w:val="0"/>
          <w:szCs w:val="21"/>
        </w:rPr>
        <w:t>%</w:t>
      </w:r>
      <w:r w:rsidRPr="00DE504D">
        <w:rPr>
          <w:rFonts w:hint="eastAsia"/>
          <w:szCs w:val="21"/>
        </w:rPr>
        <w:t>（质量百分比）</w:t>
      </w:r>
      <w:r w:rsidRPr="00DE504D">
        <w:rPr>
          <w:szCs w:val="21"/>
        </w:rPr>
        <w:t>；</w:t>
      </w:r>
      <w:r w:rsidRPr="00DE504D">
        <w:rPr>
          <w:szCs w:val="21"/>
        </w:rPr>
        <w:t xml:space="preserve"> </w:t>
      </w:r>
    </w:p>
    <w:p w14:paraId="1A19C2E0" w14:textId="77777777" w:rsidR="00D014FA" w:rsidRPr="00DE504D" w:rsidRDefault="00D014FA" w:rsidP="00D014FA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球形度</w:t>
      </w:r>
      <w:r w:rsidRPr="00DE504D">
        <w:rPr>
          <w:szCs w:val="21"/>
        </w:rPr>
        <w:t>0.9~1.0</w:t>
      </w:r>
      <w:r w:rsidRPr="00DE504D">
        <w:rPr>
          <w:szCs w:val="21"/>
        </w:rPr>
        <w:t>；</w:t>
      </w:r>
      <w:r w:rsidRPr="00DE504D">
        <w:rPr>
          <w:szCs w:val="21"/>
        </w:rPr>
        <w:t xml:space="preserve"> </w:t>
      </w:r>
    </w:p>
    <w:p w14:paraId="6955BE8D" w14:textId="77777777" w:rsidR="00D014FA" w:rsidRPr="00DE504D" w:rsidRDefault="00D014FA" w:rsidP="00D014FA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抗压</w:t>
      </w:r>
      <w:r w:rsidRPr="00DE504D">
        <w:rPr>
          <w:rFonts w:hint="eastAsia"/>
          <w:szCs w:val="21"/>
        </w:rPr>
        <w:t>碎</w:t>
      </w:r>
      <w:r w:rsidRPr="00DE504D">
        <w:rPr>
          <w:szCs w:val="21"/>
        </w:rPr>
        <w:t>强度：</w:t>
      </w:r>
      <w:r w:rsidRPr="00DE504D">
        <w:rPr>
          <w:szCs w:val="21"/>
        </w:rPr>
        <w:t>≥20N</w:t>
      </w:r>
      <w:r w:rsidRPr="00DE504D">
        <w:rPr>
          <w:szCs w:val="21"/>
        </w:rPr>
        <w:t>；</w:t>
      </w:r>
    </w:p>
    <w:p w14:paraId="197C0363" w14:textId="77777777" w:rsidR="00D014FA" w:rsidRPr="00DE504D" w:rsidRDefault="00D014FA" w:rsidP="00D014FA">
      <w:pPr>
        <w:numPr>
          <w:ilvl w:val="0"/>
          <w:numId w:val="1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微球交付时需要提供相关性能数据，包括颗粒致密度及密度、成分分析（包括</w:t>
      </w:r>
      <w:r w:rsidRPr="00DE504D">
        <w:rPr>
          <w:szCs w:val="21"/>
        </w:rPr>
        <w:lastRenderedPageBreak/>
        <w:t>所有主成分及杂质成分）、颗粒抗压强度、及其它物性数据（包括但不限于室温至</w:t>
      </w:r>
      <w:r w:rsidRPr="00DE504D">
        <w:rPr>
          <w:szCs w:val="21"/>
        </w:rPr>
        <w:t>800℃</w:t>
      </w:r>
      <w:r w:rsidRPr="00DE504D">
        <w:rPr>
          <w:szCs w:val="21"/>
        </w:rPr>
        <w:t>的热导率、比热等</w:t>
      </w:r>
      <w:r w:rsidRPr="00DE504D">
        <w:rPr>
          <w:rFonts w:hint="eastAsia"/>
          <w:szCs w:val="21"/>
        </w:rPr>
        <w:t>，每</w:t>
      </w:r>
      <w:r w:rsidRPr="00DE504D">
        <w:rPr>
          <w:rFonts w:hint="eastAsia"/>
          <w:szCs w:val="21"/>
        </w:rPr>
        <w:t>100</w:t>
      </w:r>
      <w:r w:rsidRPr="00DE504D">
        <w:rPr>
          <w:rFonts w:hint="eastAsia"/>
          <w:szCs w:val="21"/>
        </w:rPr>
        <w:t>℃一个测试温度点</w:t>
      </w:r>
      <w:r w:rsidRPr="00DE504D">
        <w:rPr>
          <w:szCs w:val="21"/>
        </w:rPr>
        <w:t>）。</w:t>
      </w:r>
    </w:p>
    <w:p w14:paraId="459AB07A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E504D">
        <w:rPr>
          <w:b/>
          <w:sz w:val="24"/>
        </w:rPr>
        <w:t xml:space="preserve">2.5 </w:t>
      </w:r>
      <w:r w:rsidRPr="00DE504D">
        <w:rPr>
          <w:b/>
          <w:sz w:val="24"/>
        </w:rPr>
        <w:t>技术服务要求及质保要求</w:t>
      </w:r>
    </w:p>
    <w:p w14:paraId="5A71050C" w14:textId="77777777" w:rsidR="00D014FA" w:rsidRPr="00DE504D" w:rsidRDefault="00D014FA" w:rsidP="00D014FA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E504D">
        <w:rPr>
          <w:szCs w:val="21"/>
        </w:rPr>
        <w:t>中标人提供货物时，必须提供以下材料：</w:t>
      </w:r>
    </w:p>
    <w:p w14:paraId="3CDB7733" w14:textId="77777777" w:rsidR="00D014FA" w:rsidRPr="00DE504D" w:rsidRDefault="00D014FA" w:rsidP="00D014FA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E504D">
        <w:rPr>
          <w:szCs w:val="21"/>
        </w:rPr>
        <w:t xml:space="preserve">2.5.1 </w:t>
      </w:r>
      <w:r w:rsidRPr="00DE504D">
        <w:rPr>
          <w:szCs w:val="21"/>
        </w:rPr>
        <w:t>实物</w:t>
      </w:r>
    </w:p>
    <w:p w14:paraId="4A78B133" w14:textId="77777777" w:rsidR="00D014FA" w:rsidRPr="00DE504D" w:rsidRDefault="00D014FA" w:rsidP="00D014FA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表面光洁、无氧化；</w:t>
      </w:r>
    </w:p>
    <w:p w14:paraId="1332CAEB" w14:textId="77777777" w:rsidR="00D014FA" w:rsidRPr="00DE504D" w:rsidRDefault="00D014FA" w:rsidP="00D014FA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密闭封装；</w:t>
      </w:r>
    </w:p>
    <w:p w14:paraId="1E9F6799" w14:textId="77777777" w:rsidR="00D014FA" w:rsidRPr="00DE504D" w:rsidRDefault="00D014FA" w:rsidP="00D014FA">
      <w:pPr>
        <w:numPr>
          <w:ilvl w:val="0"/>
          <w:numId w:val="2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合理存放。</w:t>
      </w:r>
    </w:p>
    <w:p w14:paraId="64562455" w14:textId="77777777" w:rsidR="00D014FA" w:rsidRPr="00DE504D" w:rsidRDefault="00D014FA" w:rsidP="00D014FA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E504D">
        <w:rPr>
          <w:szCs w:val="21"/>
        </w:rPr>
        <w:t xml:space="preserve">2.5.2 </w:t>
      </w:r>
      <w:r w:rsidRPr="00DE504D">
        <w:rPr>
          <w:szCs w:val="21"/>
        </w:rPr>
        <w:t>检验报告</w:t>
      </w:r>
    </w:p>
    <w:p w14:paraId="57BCC338" w14:textId="77777777" w:rsidR="00D014FA" w:rsidRPr="00DE504D" w:rsidRDefault="00D014FA" w:rsidP="00D014FA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Li</w:t>
      </w:r>
      <w:r w:rsidRPr="00DE504D">
        <w:rPr>
          <w:szCs w:val="21"/>
          <w:vertAlign w:val="subscript"/>
        </w:rPr>
        <w:t>2</w:t>
      </w:r>
      <w:r w:rsidRPr="00DE504D">
        <w:rPr>
          <w:szCs w:val="21"/>
        </w:rPr>
        <w:t>TiO</w:t>
      </w:r>
      <w:r w:rsidRPr="00DE504D">
        <w:rPr>
          <w:szCs w:val="21"/>
          <w:vertAlign w:val="subscript"/>
        </w:rPr>
        <w:t>3</w:t>
      </w:r>
      <w:r w:rsidRPr="00DE504D">
        <w:rPr>
          <w:szCs w:val="21"/>
        </w:rPr>
        <w:t>小球颗粒度检验报告，由第三方检测机构测试且加盖该第三方公章；</w:t>
      </w:r>
    </w:p>
    <w:p w14:paraId="7F9A1C39" w14:textId="77777777" w:rsidR="00D014FA" w:rsidRPr="00DE504D" w:rsidRDefault="00D014FA" w:rsidP="00D014FA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Li</w:t>
      </w:r>
      <w:r w:rsidRPr="00DE504D">
        <w:rPr>
          <w:szCs w:val="21"/>
          <w:vertAlign w:val="subscript"/>
        </w:rPr>
        <w:t>2</w:t>
      </w:r>
      <w:r w:rsidRPr="00DE504D">
        <w:rPr>
          <w:szCs w:val="21"/>
        </w:rPr>
        <w:t>TiO</w:t>
      </w:r>
      <w:r w:rsidRPr="00DE504D">
        <w:rPr>
          <w:szCs w:val="21"/>
          <w:vertAlign w:val="subscript"/>
        </w:rPr>
        <w:t>3</w:t>
      </w:r>
      <w:r w:rsidRPr="00DE504D">
        <w:rPr>
          <w:szCs w:val="21"/>
        </w:rPr>
        <w:t>小球球形度报告，由第三方检测机构测试且加盖该第三方公章；</w:t>
      </w:r>
    </w:p>
    <w:p w14:paraId="5639B197" w14:textId="77777777" w:rsidR="00D014FA" w:rsidRPr="00DE504D" w:rsidRDefault="00D014FA" w:rsidP="00D014FA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Li</w:t>
      </w:r>
      <w:r w:rsidRPr="00DE504D">
        <w:rPr>
          <w:szCs w:val="21"/>
          <w:vertAlign w:val="subscript"/>
        </w:rPr>
        <w:t>2</w:t>
      </w:r>
      <w:r w:rsidRPr="00DE504D">
        <w:rPr>
          <w:szCs w:val="21"/>
        </w:rPr>
        <w:t>TiO</w:t>
      </w:r>
      <w:r w:rsidRPr="00DE504D">
        <w:rPr>
          <w:szCs w:val="21"/>
          <w:vertAlign w:val="subscript"/>
        </w:rPr>
        <w:t>3</w:t>
      </w:r>
      <w:r w:rsidRPr="00DE504D">
        <w:rPr>
          <w:szCs w:val="21"/>
        </w:rPr>
        <w:t>小球抗压</w:t>
      </w:r>
      <w:r w:rsidRPr="00DE504D">
        <w:rPr>
          <w:rFonts w:hint="eastAsia"/>
          <w:szCs w:val="21"/>
        </w:rPr>
        <w:t>碎</w:t>
      </w:r>
      <w:r w:rsidRPr="00DE504D">
        <w:rPr>
          <w:szCs w:val="21"/>
        </w:rPr>
        <w:t>强度测试报告，由第三方检测机构测试且加盖该第三方公章；</w:t>
      </w:r>
    </w:p>
    <w:p w14:paraId="7E5EC37F" w14:textId="77777777" w:rsidR="00D014FA" w:rsidRPr="00DE504D" w:rsidRDefault="00D014FA" w:rsidP="00D014FA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Li</w:t>
      </w:r>
      <w:r w:rsidRPr="00DE504D">
        <w:rPr>
          <w:szCs w:val="21"/>
          <w:vertAlign w:val="subscript"/>
        </w:rPr>
        <w:t>2</w:t>
      </w:r>
      <w:r w:rsidRPr="00DE504D">
        <w:rPr>
          <w:szCs w:val="21"/>
        </w:rPr>
        <w:t>TiO</w:t>
      </w:r>
      <w:r w:rsidRPr="00DE504D">
        <w:rPr>
          <w:szCs w:val="21"/>
          <w:vertAlign w:val="subscript"/>
        </w:rPr>
        <w:t>3</w:t>
      </w:r>
      <w:r w:rsidRPr="00DE504D">
        <w:rPr>
          <w:szCs w:val="21"/>
        </w:rPr>
        <w:t>小球密度测试报告，由第三方检测机构测试且加盖该第三方公章；</w:t>
      </w:r>
    </w:p>
    <w:p w14:paraId="147ED095" w14:textId="77777777" w:rsidR="00D014FA" w:rsidRPr="00DE504D" w:rsidRDefault="00D014FA" w:rsidP="00D014FA">
      <w:pPr>
        <w:numPr>
          <w:ilvl w:val="0"/>
          <w:numId w:val="3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Li</w:t>
      </w:r>
      <w:r w:rsidRPr="00DE504D">
        <w:rPr>
          <w:szCs w:val="21"/>
          <w:vertAlign w:val="subscript"/>
        </w:rPr>
        <w:t>2</w:t>
      </w:r>
      <w:r w:rsidRPr="00DE504D">
        <w:rPr>
          <w:szCs w:val="21"/>
        </w:rPr>
        <w:t>TiO</w:t>
      </w:r>
      <w:r w:rsidRPr="00DE504D">
        <w:rPr>
          <w:szCs w:val="21"/>
          <w:vertAlign w:val="subscript"/>
        </w:rPr>
        <w:t>3</w:t>
      </w:r>
      <w:r w:rsidRPr="00DE504D">
        <w:rPr>
          <w:szCs w:val="21"/>
        </w:rPr>
        <w:t>小球杂质检验报告，由第三方检测机构测试且加盖该第三方公章；</w:t>
      </w:r>
    </w:p>
    <w:p w14:paraId="601497E7" w14:textId="77777777" w:rsidR="00D014FA" w:rsidRPr="00DE504D" w:rsidRDefault="00D014FA" w:rsidP="00D014FA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E504D">
        <w:rPr>
          <w:szCs w:val="21"/>
        </w:rPr>
        <w:t>2.5.3</w:t>
      </w:r>
      <w:r w:rsidRPr="00DE504D">
        <w:rPr>
          <w:szCs w:val="21"/>
        </w:rPr>
        <w:t>乙方</w:t>
      </w:r>
      <w:r w:rsidRPr="00DE504D">
        <w:rPr>
          <w:rFonts w:hint="eastAsia"/>
          <w:szCs w:val="21"/>
        </w:rPr>
        <w:t>需</w:t>
      </w:r>
      <w:r w:rsidRPr="00DE504D">
        <w:rPr>
          <w:szCs w:val="21"/>
        </w:rPr>
        <w:t>提供</w:t>
      </w:r>
      <w:r w:rsidRPr="00DE504D">
        <w:rPr>
          <w:szCs w:val="21"/>
        </w:rPr>
        <w:t>Li</w:t>
      </w:r>
      <w:r w:rsidRPr="00DE504D">
        <w:rPr>
          <w:szCs w:val="21"/>
          <w:vertAlign w:val="subscript"/>
        </w:rPr>
        <w:t>2</w:t>
      </w:r>
      <w:r w:rsidRPr="00DE504D">
        <w:rPr>
          <w:szCs w:val="21"/>
        </w:rPr>
        <w:t>TiO</w:t>
      </w:r>
      <w:r w:rsidRPr="00DE504D">
        <w:rPr>
          <w:szCs w:val="21"/>
          <w:vertAlign w:val="subscript"/>
        </w:rPr>
        <w:t>3</w:t>
      </w:r>
      <w:r w:rsidRPr="00DE504D">
        <w:rPr>
          <w:szCs w:val="21"/>
        </w:rPr>
        <w:t>小球的</w:t>
      </w:r>
      <w:r w:rsidRPr="00DE504D">
        <w:rPr>
          <w:rFonts w:hint="eastAsia"/>
          <w:szCs w:val="21"/>
        </w:rPr>
        <w:t>详细</w:t>
      </w:r>
      <w:r w:rsidRPr="00DE504D">
        <w:rPr>
          <w:szCs w:val="21"/>
        </w:rPr>
        <w:t>制备工艺技术说明书</w:t>
      </w:r>
      <w:r w:rsidRPr="00DE504D">
        <w:rPr>
          <w:rFonts w:hint="eastAsia"/>
          <w:szCs w:val="21"/>
        </w:rPr>
        <w:t>。</w:t>
      </w:r>
    </w:p>
    <w:p w14:paraId="11146677" w14:textId="77777777" w:rsidR="00D014FA" w:rsidRPr="00DE504D" w:rsidRDefault="00D014FA" w:rsidP="00D014FA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DE504D">
        <w:rPr>
          <w:szCs w:val="21"/>
        </w:rPr>
        <w:t>2.5.4</w:t>
      </w:r>
      <w:r w:rsidRPr="00DE504D">
        <w:rPr>
          <w:szCs w:val="21"/>
        </w:rPr>
        <w:t>质保期</w:t>
      </w:r>
      <w:r w:rsidRPr="00DE504D">
        <w:rPr>
          <w:szCs w:val="21"/>
        </w:rPr>
        <w:t>1</w:t>
      </w:r>
      <w:r w:rsidRPr="00DE504D">
        <w:rPr>
          <w:szCs w:val="21"/>
        </w:rPr>
        <w:t>年（质保期从产品验收合格之日起算满一年）。</w:t>
      </w:r>
    </w:p>
    <w:p w14:paraId="56ABAC22" w14:textId="77777777" w:rsidR="00D014FA" w:rsidRPr="00DE504D" w:rsidRDefault="00D014FA" w:rsidP="00D014FA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E504D">
        <w:rPr>
          <w:b/>
          <w:sz w:val="24"/>
        </w:rPr>
        <w:t xml:space="preserve">2.6 </w:t>
      </w:r>
      <w:r w:rsidRPr="00DE504D">
        <w:rPr>
          <w:b/>
          <w:sz w:val="24"/>
        </w:rPr>
        <w:t>验收标准及验收程序</w:t>
      </w:r>
      <w:r w:rsidRPr="00DE504D">
        <w:rPr>
          <w:b/>
          <w:sz w:val="24"/>
        </w:rPr>
        <w:tab/>
      </w:r>
    </w:p>
    <w:p w14:paraId="12F78A71" w14:textId="77777777" w:rsidR="00D014FA" w:rsidRPr="00DE504D" w:rsidRDefault="00D014FA" w:rsidP="00D014FA">
      <w:pPr>
        <w:numPr>
          <w:ilvl w:val="0"/>
          <w:numId w:val="4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实物的</w:t>
      </w:r>
      <w:r w:rsidRPr="00DE504D">
        <w:rPr>
          <w:rFonts w:hint="eastAsia"/>
          <w:szCs w:val="21"/>
        </w:rPr>
        <w:t>规格</w:t>
      </w:r>
      <w:r w:rsidRPr="00DE504D">
        <w:rPr>
          <w:szCs w:val="21"/>
        </w:rPr>
        <w:t>和数量符合要求；</w:t>
      </w:r>
    </w:p>
    <w:p w14:paraId="3D86CEB8" w14:textId="77777777" w:rsidR="00D014FA" w:rsidRPr="00DE504D" w:rsidRDefault="00D014FA" w:rsidP="00D014FA">
      <w:pPr>
        <w:numPr>
          <w:ilvl w:val="0"/>
          <w:numId w:val="4"/>
        </w:numPr>
        <w:adjustRightInd w:val="0"/>
        <w:snapToGrid w:val="0"/>
        <w:spacing w:line="360" w:lineRule="auto"/>
        <w:rPr>
          <w:szCs w:val="21"/>
        </w:rPr>
      </w:pPr>
      <w:bookmarkStart w:id="10" w:name="OLE_LINK8"/>
      <w:r w:rsidRPr="00DE504D">
        <w:rPr>
          <w:szCs w:val="21"/>
        </w:rPr>
        <w:t>检验报告完整；</w:t>
      </w:r>
    </w:p>
    <w:p w14:paraId="77B52F20" w14:textId="77777777" w:rsidR="00D014FA" w:rsidRPr="00DE504D" w:rsidRDefault="00D014FA" w:rsidP="00D014FA">
      <w:pPr>
        <w:numPr>
          <w:ilvl w:val="0"/>
          <w:numId w:val="4"/>
        </w:numPr>
        <w:adjustRightInd w:val="0"/>
        <w:snapToGrid w:val="0"/>
        <w:spacing w:line="360" w:lineRule="auto"/>
        <w:rPr>
          <w:szCs w:val="21"/>
        </w:rPr>
      </w:pPr>
      <w:r w:rsidRPr="00DE504D">
        <w:rPr>
          <w:szCs w:val="21"/>
        </w:rPr>
        <w:t>产品符合技术要求</w:t>
      </w:r>
      <w:r w:rsidRPr="00DE504D">
        <w:rPr>
          <w:rFonts w:hint="eastAsia"/>
          <w:szCs w:val="21"/>
        </w:rPr>
        <w:t>；</w:t>
      </w:r>
    </w:p>
    <w:p w14:paraId="7CDDC6FF" w14:textId="77777777" w:rsidR="00D014FA" w:rsidRPr="00DE504D" w:rsidRDefault="00D014FA" w:rsidP="00D014FA">
      <w:pPr>
        <w:numPr>
          <w:ilvl w:val="0"/>
          <w:numId w:val="4"/>
        </w:numPr>
        <w:adjustRightInd w:val="0"/>
        <w:snapToGrid w:val="0"/>
        <w:spacing w:line="360" w:lineRule="auto"/>
      </w:pPr>
      <w:r w:rsidRPr="00DE504D">
        <w:rPr>
          <w:szCs w:val="21"/>
        </w:rPr>
        <w:t>质保书。</w:t>
      </w:r>
      <w:r w:rsidRPr="00DE504D">
        <w:rPr>
          <w:szCs w:val="21"/>
        </w:rPr>
        <w:cr/>
      </w:r>
      <w:bookmarkEnd w:id="1"/>
      <w:bookmarkEnd w:id="10"/>
    </w:p>
    <w:bookmarkEnd w:id="0"/>
    <w:p w14:paraId="2F0CA8D7" w14:textId="77777777" w:rsidR="009C2C8D" w:rsidRDefault="009C2C8D">
      <w:pPr>
        <w:rPr>
          <w:rFonts w:hint="eastAsia"/>
        </w:rPr>
      </w:pPr>
    </w:p>
    <w:sectPr w:rsidR="009C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A4D"/>
    <w:multiLevelType w:val="multilevel"/>
    <w:tmpl w:val="08085A4D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7F48BE"/>
    <w:multiLevelType w:val="multilevel"/>
    <w:tmpl w:val="287F48B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31A09C4"/>
    <w:multiLevelType w:val="multilevel"/>
    <w:tmpl w:val="431A09C4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55A444A4"/>
    <w:multiLevelType w:val="multilevel"/>
    <w:tmpl w:val="55A444A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55413115">
    <w:abstractNumId w:val="2"/>
  </w:num>
  <w:num w:numId="2" w16cid:durableId="964626424">
    <w:abstractNumId w:val="3"/>
  </w:num>
  <w:num w:numId="3" w16cid:durableId="1692368321">
    <w:abstractNumId w:val="0"/>
  </w:num>
  <w:num w:numId="4" w16cid:durableId="78060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FA"/>
    <w:rsid w:val="004264AD"/>
    <w:rsid w:val="004B5C63"/>
    <w:rsid w:val="009C2C8D"/>
    <w:rsid w:val="00D014FA"/>
    <w:rsid w:val="00D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E254"/>
  <w15:chartTrackingRefBased/>
  <w15:docId w15:val="{CA812162-154B-4C8A-9D33-B9E86949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4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1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F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F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F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F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01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F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01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2025-09-09T02:52:00Z</dcterms:created>
  <dcterms:modified xsi:type="dcterms:W3CDTF">2025-09-09T02:52:00Z</dcterms:modified>
</cp:coreProperties>
</file>