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BD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第八届“逐日杯”篮球比赛赛制</w:t>
      </w:r>
    </w:p>
    <w:p w14:paraId="5803C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</w:pPr>
    </w:p>
    <w:p w14:paraId="795C117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本次第八届“逐日杯”篮球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面向全体职工学生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，赛事分为小组赛、淘汰赛、决赛三个阶段，全程遵循公平、公正、公开原则，具体赛制规则如下，望各参赛队伍严格遵守。</w:t>
      </w:r>
    </w:p>
    <w:p w14:paraId="115F57B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一、赛事基本信息</w:t>
      </w:r>
    </w:p>
    <w:p w14:paraId="4D30D051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赛事地点：CRAFT园区篮球场</w:t>
      </w:r>
    </w:p>
    <w:p w14:paraId="441B520E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赛事启动时间：5月11日起（具体赛程另行通知各队队长）</w:t>
      </w:r>
    </w:p>
    <w:p w14:paraId="22C75C7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二、小组赛阶段（晋级赛）</w:t>
      </w:r>
    </w:p>
    <w:p w14:paraId="4A1590C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1. 分组规则</w:t>
      </w:r>
    </w:p>
    <w:p w14:paraId="1FD60DE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根据报名情况参赛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队伍通过随机抽签方式分为A、B两组，分组结果将在报名截止后3个工作日内，由赛事组委会通知各队队长，确保分组公平无异议。</w:t>
      </w:r>
    </w:p>
    <w:p w14:paraId="07D3FABF">
      <w:pPr>
        <w:pStyle w:val="4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比赛规则</w:t>
      </w:r>
    </w:p>
    <w:p w14:paraId="6393952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default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每支参赛队伍须指定1名专职场记，负责本场比赛本队计分、比分核对及翻分工作，确保计分准确、翻分及时，全程配合裁判组及赛事组委会。</w:t>
      </w:r>
    </w:p>
    <w:p w14:paraId="72928BF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小组赛采用单循环赛制，即组内每两支队伍之间各进行1场比赛，不重复对战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按积分排名确定晋级资格。</w:t>
      </w:r>
    </w:p>
    <w:p w14:paraId="503F29E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比赛时长：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小组赛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每场均为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上下半场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，每节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0分钟；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毛时计时，暂停不停表，罚篮不停表；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节间休息10分钟；每队每节可请求1次暂停，全场可请求2次暂停（每次1分钟），暂停不可累计跨节使用。</w:t>
      </w:r>
    </w:p>
    <w:p w14:paraId="4CC9761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换人规则：换人需在死球状态下（犯规、违例、暂停、争球等场景）进行，换人名额不限，遵循“先下后上”原则，由队长或场记提前向裁判组示意，确认后方可换人；场上队员突发受伤时，可不受死球限制，立即换人保障安全。</w:t>
      </w:r>
    </w:p>
    <w:p w14:paraId="2AD4E0A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3. 积分规则</w:t>
      </w:r>
    </w:p>
    <w:p w14:paraId="48C5A7BF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胜一场积2分，负一场积1分；</w:t>
      </w:r>
    </w:p>
    <w:p w14:paraId="661FE870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弃权、罢赛视为本场比赛负场，积0分；</w:t>
      </w:r>
    </w:p>
    <w:p w14:paraId="0DD20E6E"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若比赛结束时比分持平，直接进行5分钟加时赛，加时赛仍持平则通过罚球决胜（每队5人罚球，命中次数多者获胜）。</w:t>
      </w:r>
    </w:p>
    <w:p w14:paraId="0F50A57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4. 晋级规则</w:t>
      </w:r>
    </w:p>
    <w:p w14:paraId="4BF5CC4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每组按积分从高到低排序，取小组前2名晋级淘汰赛；若出现积分相同情况，按以下优先级判定排名：</w:t>
      </w:r>
    </w:p>
    <w:p w14:paraId="2B4A7E4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相互对战胜负关系（积分相同队伍之间，胜者排名靠前）；</w:t>
      </w:r>
    </w:p>
    <w:p w14:paraId="12ED1E3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相互对战净胜分（相互对战总得分减去总失分，净胜分高者排名靠前）；</w:t>
      </w:r>
    </w:p>
    <w:p w14:paraId="1A6A002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小组赛总净胜分（所有小组赛总得分减去总失分，净胜分高者排名靠前）；</w:t>
      </w:r>
    </w:p>
    <w:p w14:paraId="4B322F0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小组赛总得分（总得分高者排名靠前）；</w:t>
      </w:r>
    </w:p>
    <w:p w14:paraId="4FF62A1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若以上均相同，通过随机抽签确定排名。</w:t>
      </w:r>
    </w:p>
    <w:p w14:paraId="5A3DE5A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三、淘汰赛阶段（晋级决赛）</w:t>
      </w:r>
    </w:p>
    <w:p w14:paraId="1A4FFFA2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1. 对阵规则</w:t>
      </w:r>
    </w:p>
    <w:p w14:paraId="570FAEC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淘汰赛采用单场淘汰制（一场定胜负），对阵分组根据小组赛排名确定：</w:t>
      </w:r>
    </w:p>
    <w:p w14:paraId="76D0EB4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 w:firstLine="1440" w:firstLineChars="6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A组第1名 vs B组第2名</w:t>
      </w:r>
    </w:p>
    <w:p w14:paraId="7FD34CD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714" w:firstLine="1440" w:firstLineChars="6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A组第2名 vs B组第1名</w:t>
      </w:r>
    </w:p>
    <w:p w14:paraId="7A972114">
      <w:pPr>
        <w:pStyle w:val="4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比赛规则</w:t>
      </w:r>
    </w:p>
    <w:p w14:paraId="6714D02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每支参赛队伍须指定1名专职场记，负责本场比赛本队计分、比分核对及翻分工作，确保计分准确、翻分及时，全程配合裁判组及赛事组委会。</w:t>
      </w:r>
    </w:p>
    <w:p w14:paraId="0E5314F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 w:firstLine="720" w:firstLineChars="3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淘汰赛时长4节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每节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10分钟，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净时计时，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暂停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罚篮均停表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；若比赛结束比分持平，按小组赛加时赛、罚球决胜规则执行，直至决出胜负。</w:t>
      </w:r>
    </w:p>
    <w:p w14:paraId="4903873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 w:firstLine="720" w:firstLineChars="3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换人规则：换人需在死球状态下（犯规、违例、暂停、争球等场景）进行，换人名额不限，遵循“先下后上”原则，由队长或场记提前向裁判组示意，确认后方可换人；场上队员突发受伤时，可不受死球限制，立即换人保障安全。</w:t>
      </w:r>
    </w:p>
    <w:p w14:paraId="5E75F4A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3. 晋级规则</w:t>
      </w:r>
    </w:p>
    <w:p w14:paraId="05E8708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两场淘汰赛获胜的2支队伍晋级决赛，争夺冠亚军；失利的2支队伍进入季军赛，争夺季军。</w:t>
      </w:r>
    </w:p>
    <w:p w14:paraId="69C711B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四、决赛阶段（决出奖项）</w:t>
      </w:r>
    </w:p>
    <w:p w14:paraId="14CFA414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1. 赛程安排</w:t>
      </w:r>
    </w:p>
    <w:p w14:paraId="788FC983"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第一场：季军赛（淘汰赛失利的2支队伍对战）</w:t>
      </w:r>
    </w:p>
    <w:p w14:paraId="5DB0EEA8"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第二场：冠亚军决赛（淘汰赛获胜的2支队伍对战）</w:t>
      </w:r>
    </w:p>
    <w:p w14:paraId="05DC99C6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2. 比赛规则</w:t>
      </w:r>
    </w:p>
    <w:p w14:paraId="62B7EE1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Chars="371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决赛时长、暂停规则与前两个阶段一致；若冠亚军决赛结束比分持平，可进行多轮5分钟加时赛（每轮加时赛前休息1分钟），直至决出冠亚军，不采用罚球决胜。</w:t>
      </w:r>
    </w:p>
    <w:p w14:paraId="4649988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五、其他补充规则</w:t>
      </w:r>
    </w:p>
    <w:p w14:paraId="209885B4"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比赛过程中，队员需尊重裁判、对手及工作人员，服从裁判判罚；严禁恶意犯规、辱骂、斗殴等行为，违者取消该队员参赛资格，情节严重者取消该队参赛资格。</w:t>
      </w:r>
    </w:p>
    <w:p w14:paraId="3636FD5D"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各队需按时到场参赛，迟到15分钟以上视为弃权，按负场处理。</w:t>
      </w:r>
    </w:p>
    <w:p w14:paraId="44F2FC43">
      <w:pPr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ind w:left="359" w:leftChars="171" w:firstLine="48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赛事组委会可根据实际参赛情况、天气等因素，调整赛程安排，调整后将第一时间通知各队队长。</w:t>
      </w:r>
    </w:p>
    <w:p w14:paraId="04A901C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jc w:val="both"/>
        <w:textAlignment w:val="auto"/>
        <w:rPr>
          <w:rFonts w:hint="default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说明：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</w:rPr>
        <w:t>各参赛队伍须为本队所有参赛队员统一购买运动意外伤害保险，未购买保险者不得上场参赛</w:t>
      </w:r>
      <w:r>
        <w:rPr>
          <w:rFonts w:hint="eastAsia" w:ascii="宋体" w:hAnsi="宋体" w:eastAsia="宋体" w:cs="宋体"/>
          <w:b w:val="0"/>
          <w:i w:val="0"/>
          <w:strike w:val="0"/>
          <w:color w:val="FF0000"/>
          <w:sz w:val="24"/>
          <w:szCs w:val="24"/>
          <w:u w:val="none"/>
          <w:lang w:val="en-US" w:eastAsia="zh-CN"/>
        </w:rPr>
        <w:t>！</w:t>
      </w:r>
    </w:p>
    <w:p w14:paraId="5CEC55B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360" w:lineRule="auto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24"/>
          <w:szCs w:val="24"/>
          <w:u w:val="none"/>
        </w:rPr>
        <w:t>本赛制最终解释权归第八届“逐日杯”篮球比赛组委会所有。</w:t>
      </w:r>
    </w:p>
    <w:p w14:paraId="3849F2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12E43"/>
    <w:multiLevelType w:val="singleLevel"/>
    <w:tmpl w:val="A6A12E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">
    <w:nsid w:val="DA1AEDB0"/>
    <w:multiLevelType w:val="singleLevel"/>
    <w:tmpl w:val="DA1AEDB0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DC4F7605"/>
    <w:multiLevelType w:val="singleLevel"/>
    <w:tmpl w:val="DC4F76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1C530932"/>
    <w:multiLevelType w:val="singleLevel"/>
    <w:tmpl w:val="1C5309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3D45C919"/>
    <w:multiLevelType w:val="singleLevel"/>
    <w:tmpl w:val="3D45C9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464E8522"/>
    <w:multiLevelType w:val="singleLevel"/>
    <w:tmpl w:val="464E85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15A"/>
    <w:rsid w:val="067A4160"/>
    <w:rsid w:val="1C2E5379"/>
    <w:rsid w:val="1CE1063D"/>
    <w:rsid w:val="1FA0658E"/>
    <w:rsid w:val="22F4274D"/>
    <w:rsid w:val="2A6D1762"/>
    <w:rsid w:val="3DEE714D"/>
    <w:rsid w:val="424E557E"/>
    <w:rsid w:val="444A1222"/>
    <w:rsid w:val="449D0A3E"/>
    <w:rsid w:val="49F70BF1"/>
    <w:rsid w:val="4E516B22"/>
    <w:rsid w:val="5089709E"/>
    <w:rsid w:val="51022A59"/>
    <w:rsid w:val="52EB7736"/>
    <w:rsid w:val="532F6D06"/>
    <w:rsid w:val="539D0FFC"/>
    <w:rsid w:val="5C221AFD"/>
    <w:rsid w:val="5CE3307E"/>
    <w:rsid w:val="61994610"/>
    <w:rsid w:val="69180510"/>
    <w:rsid w:val="6BE24E05"/>
    <w:rsid w:val="79305402"/>
    <w:rsid w:val="7AA137B0"/>
    <w:rsid w:val="7EB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1494</Words>
  <Characters>1512</Characters>
  <Lines>0</Lines>
  <Paragraphs>0</Paragraphs>
  <TotalTime>7</TotalTime>
  <ScaleCrop>false</ScaleCrop>
  <LinksUpToDate>false</LinksUpToDate>
  <CharactersWithSpaces>1525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2026-04-15T05:48:00Z</dcterms:created>
  <dc:creator>Su</dc:creator>
  <cp:lastModifiedBy>Su</cp:lastModifiedBy>
  <dcterms:modified xsi:type="dcterms:W3CDTF">2026-04-16T08:32:05Z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eyJoZGlkIjoiNjY5YTEyZTZiMzYwOWVmYzk3YmFkYjQ5YzFmMDE3YzIiLCJ1c2VySWQiOiIyNjU0MjE4MDgifQ==</vt:lpwstr>
  </property>
  <property fmtid="{D5CDD505-2E9C-101B-9397-08002B2CF9AE}" pid="4" name="ICV">
    <vt:lpwstr>7626B1CB4C7946FFAC3AE55B24261EB2_12</vt:lpwstr>
  </property>
</Properties>
</file>