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48DF62">
      <w:pPr>
        <w:jc w:val="center"/>
        <w:rPr>
          <w:rFonts w:hint="eastAsia" w:ascii="宋体" w:hAnsi="宋体"/>
          <w:b/>
          <w:sz w:val="30"/>
          <w:szCs w:val="30"/>
        </w:rPr>
      </w:pPr>
      <w:bookmarkStart w:id="0" w:name="_GoBack"/>
      <w:bookmarkEnd w:id="0"/>
      <w:r>
        <w:rPr>
          <w:rFonts w:hint="eastAsia" w:ascii="宋体" w:hAnsi="宋体"/>
          <w:b/>
          <w:sz w:val="30"/>
          <w:szCs w:val="30"/>
        </w:rPr>
        <w:t>高频X射线机采购技术要求</w:t>
      </w:r>
    </w:p>
    <w:p w14:paraId="75991C9F">
      <w:pPr>
        <w:pStyle w:val="2"/>
        <w:spacing w:before="0" w:after="0" w:line="360" w:lineRule="auto"/>
        <w:rPr>
          <w:sz w:val="30"/>
          <w:szCs w:val="30"/>
        </w:rPr>
      </w:pPr>
      <w:r>
        <w:rPr>
          <w:rFonts w:hint="eastAsia"/>
          <w:sz w:val="30"/>
          <w:szCs w:val="30"/>
        </w:rPr>
        <w:t>一、需求</w:t>
      </w:r>
    </w:p>
    <w:p w14:paraId="1B9C0C03">
      <w:pPr>
        <w:spacing w:line="360" w:lineRule="auto"/>
        <w:ind w:firstLine="480" w:firstLineChars="200"/>
      </w:pPr>
      <w:r>
        <w:rPr>
          <w:sz w:val="24"/>
        </w:rPr>
        <w:t>移动式高频</w:t>
      </w:r>
      <w:r>
        <w:t>定向X射线机一台，配置要求如下；</w:t>
      </w:r>
    </w:p>
    <w:p w14:paraId="1F502C67">
      <w:pPr>
        <w:pStyle w:val="7"/>
        <w:numPr>
          <w:ilvl w:val="0"/>
          <w:numId w:val="1"/>
        </w:numPr>
        <w:spacing w:line="360" w:lineRule="auto"/>
        <w:ind w:firstLineChars="0"/>
      </w:pPr>
      <w:r>
        <w:t>定向X射线管（1支，裸管直径不大于φ76mm）；</w:t>
      </w:r>
    </w:p>
    <w:p w14:paraId="61C42DA7">
      <w:pPr>
        <w:pStyle w:val="7"/>
        <w:numPr>
          <w:ilvl w:val="0"/>
          <w:numId w:val="1"/>
        </w:numPr>
        <w:spacing w:line="360" w:lineRule="auto"/>
        <w:ind w:firstLineChars="0"/>
      </w:pPr>
      <w:r>
        <w:t>高压发生器（1台，高频气（SF6）绝缘）；</w:t>
      </w:r>
    </w:p>
    <w:p w14:paraId="3E184F63">
      <w:pPr>
        <w:pStyle w:val="7"/>
        <w:numPr>
          <w:ilvl w:val="0"/>
          <w:numId w:val="1"/>
        </w:numPr>
        <w:spacing w:line="360" w:lineRule="auto"/>
        <w:ind w:firstLineChars="0"/>
      </w:pPr>
      <w:r>
        <w:t>高压电缆(10m)</w:t>
      </w:r>
    </w:p>
    <w:p w14:paraId="45AA5C23">
      <w:pPr>
        <w:pStyle w:val="7"/>
        <w:numPr>
          <w:ilvl w:val="0"/>
          <w:numId w:val="1"/>
        </w:numPr>
        <w:spacing w:line="360" w:lineRule="auto"/>
        <w:ind w:firstLineChars="0"/>
      </w:pPr>
      <w:r>
        <w:t>控制器 (1台)；</w:t>
      </w:r>
    </w:p>
    <w:p w14:paraId="339D7605">
      <w:pPr>
        <w:pStyle w:val="7"/>
        <w:numPr>
          <w:ilvl w:val="0"/>
          <w:numId w:val="1"/>
        </w:numPr>
        <w:spacing w:line="360" w:lineRule="auto"/>
        <w:ind w:firstLineChars="0"/>
      </w:pPr>
      <w:r>
        <w:t>电源电缆(10m)；</w:t>
      </w:r>
    </w:p>
    <w:p w14:paraId="3AC56659">
      <w:pPr>
        <w:pStyle w:val="7"/>
        <w:numPr>
          <w:ilvl w:val="0"/>
          <w:numId w:val="1"/>
        </w:numPr>
        <w:spacing w:line="360" w:lineRule="auto"/>
        <w:ind w:firstLineChars="0"/>
      </w:pPr>
      <w:r>
        <w:t xml:space="preserve">接地线（5m）； </w:t>
      </w:r>
    </w:p>
    <w:p w14:paraId="71066446">
      <w:pPr>
        <w:pStyle w:val="7"/>
        <w:numPr>
          <w:ilvl w:val="0"/>
          <w:numId w:val="1"/>
        </w:numPr>
        <w:spacing w:line="360" w:lineRule="auto"/>
        <w:ind w:firstLineChars="0"/>
      </w:pPr>
      <w:r>
        <w:t>保险丝（5个）；</w:t>
      </w:r>
    </w:p>
    <w:p w14:paraId="4A48881A">
      <w:pPr>
        <w:pStyle w:val="2"/>
        <w:spacing w:before="0" w:after="0" w:line="360" w:lineRule="auto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二、主要技术参数</w:t>
      </w:r>
    </w:p>
    <w:p w14:paraId="1683F927">
      <w:pPr>
        <w:spacing w:line="360" w:lineRule="auto"/>
        <w:rPr>
          <w:b/>
          <w:bCs/>
          <w:sz w:val="24"/>
        </w:rPr>
      </w:pPr>
      <w:r>
        <w:rPr>
          <w:b/>
          <w:bCs/>
          <w:sz w:val="24"/>
        </w:rPr>
        <w:t>2.1 高压发生器</w:t>
      </w:r>
    </w:p>
    <w:p w14:paraId="5FFA0C55">
      <w:pPr>
        <w:spacing w:line="360" w:lineRule="auto"/>
        <w:rPr>
          <w:sz w:val="24"/>
        </w:rPr>
      </w:pPr>
      <w:r>
        <w:rPr>
          <w:sz w:val="24"/>
        </w:rPr>
        <w:t>2.1.1高频气（SF6）绝缘高压发生器；</w:t>
      </w:r>
    </w:p>
    <w:p w14:paraId="16B7F771">
      <w:pPr>
        <w:spacing w:line="360" w:lineRule="auto"/>
        <w:rPr>
          <w:sz w:val="24"/>
        </w:rPr>
      </w:pPr>
      <w:r>
        <w:rPr>
          <w:sz w:val="24"/>
        </w:rPr>
        <w:t>2.1.2高压发生器输出电压：至少50～160KV可调。管电压精度：≤±1%；电压重复精度：≤±1 kV；</w:t>
      </w:r>
    </w:p>
    <w:p w14:paraId="2A9C665F">
      <w:pPr>
        <w:spacing w:line="360" w:lineRule="auto"/>
        <w:rPr>
          <w:sz w:val="24"/>
        </w:rPr>
      </w:pPr>
      <w:r>
        <w:rPr>
          <w:sz w:val="24"/>
        </w:rPr>
        <w:t>2.1.3高压发生器功率：≥480W；</w:t>
      </w:r>
    </w:p>
    <w:p w14:paraId="4D100674">
      <w:pPr>
        <w:spacing w:line="360" w:lineRule="auto"/>
        <w:rPr>
          <w:sz w:val="24"/>
        </w:rPr>
      </w:pPr>
      <w:r>
        <w:rPr>
          <w:sz w:val="24"/>
        </w:rPr>
        <w:t>2.1.4高压发生器重量：≤17.5Kg；</w:t>
      </w:r>
    </w:p>
    <w:p w14:paraId="7AD475F7">
      <w:pPr>
        <w:spacing w:line="360" w:lineRule="auto"/>
        <w:rPr>
          <w:sz w:val="24"/>
        </w:rPr>
      </w:pPr>
      <w:r>
        <w:rPr>
          <w:sz w:val="24"/>
        </w:rPr>
        <w:t>2.1.5高压发生器外形尺寸：φ290×600mm；</w:t>
      </w:r>
    </w:p>
    <w:p w14:paraId="43BE7F2A">
      <w:pPr>
        <w:spacing w:line="360" w:lineRule="auto"/>
        <w:rPr>
          <w:b/>
          <w:bCs/>
          <w:sz w:val="24"/>
        </w:rPr>
      </w:pPr>
      <w:r>
        <w:rPr>
          <w:b/>
          <w:bCs/>
          <w:sz w:val="24"/>
        </w:rPr>
        <w:t>2.2 定向X射线管</w:t>
      </w:r>
    </w:p>
    <w:p w14:paraId="7E21409A">
      <w:pPr>
        <w:spacing w:line="360" w:lineRule="auto"/>
        <w:rPr>
          <w:sz w:val="24"/>
        </w:rPr>
      </w:pPr>
      <w:r>
        <w:rPr>
          <w:sz w:val="24"/>
        </w:rPr>
        <w:t>2.2.1靶材：钨；</w:t>
      </w:r>
    </w:p>
    <w:p w14:paraId="5CB845AF">
      <w:pPr>
        <w:spacing w:line="360" w:lineRule="auto"/>
        <w:rPr>
          <w:sz w:val="24"/>
        </w:rPr>
      </w:pPr>
      <w:r>
        <w:rPr>
          <w:sz w:val="24"/>
        </w:rPr>
        <w:t>2.2.2焦点尺寸：0.5mmX1mm；</w:t>
      </w:r>
    </w:p>
    <w:p w14:paraId="24564097">
      <w:pPr>
        <w:spacing w:line="360" w:lineRule="auto"/>
        <w:rPr>
          <w:sz w:val="24"/>
        </w:rPr>
      </w:pPr>
      <w:r>
        <w:rPr>
          <w:sz w:val="24"/>
        </w:rPr>
        <w:t>2.2.3辐射角：44°；</w:t>
      </w:r>
    </w:p>
    <w:p w14:paraId="1BF8978E">
      <w:pPr>
        <w:spacing w:line="360" w:lineRule="auto"/>
        <w:rPr>
          <w:sz w:val="24"/>
        </w:rPr>
      </w:pPr>
      <w:r>
        <w:rPr>
          <w:sz w:val="24"/>
        </w:rPr>
        <w:t>2.2.4固有滤波：0.8mm铍；</w:t>
      </w:r>
    </w:p>
    <w:p w14:paraId="2ADAECFE">
      <w:pPr>
        <w:spacing w:line="360" w:lineRule="auto"/>
        <w:rPr>
          <w:sz w:val="24"/>
        </w:rPr>
      </w:pPr>
      <w:r>
        <w:rPr>
          <w:sz w:val="24"/>
        </w:rPr>
        <w:t>2.2.5管电压50～160KV，管电流1～3mA；</w:t>
      </w:r>
    </w:p>
    <w:p w14:paraId="2BC28DEA">
      <w:pPr>
        <w:spacing w:line="360" w:lineRule="auto"/>
        <w:rPr>
          <w:sz w:val="24"/>
        </w:rPr>
      </w:pPr>
      <w:r>
        <w:rPr>
          <w:sz w:val="24"/>
        </w:rPr>
        <w:t>2.2.6曝光时间：1～300s;</w:t>
      </w:r>
    </w:p>
    <w:p w14:paraId="61CB01FA">
      <w:pPr>
        <w:spacing w:line="360" w:lineRule="auto"/>
        <w:rPr>
          <w:sz w:val="24"/>
        </w:rPr>
      </w:pPr>
      <w:r>
        <w:rPr>
          <w:sz w:val="24"/>
        </w:rPr>
        <w:t>2.2.7冷却方式：风冷；</w:t>
      </w:r>
    </w:p>
    <w:p w14:paraId="4417C7F6">
      <w:pPr>
        <w:spacing w:line="360" w:lineRule="auto"/>
        <w:rPr>
          <w:sz w:val="24"/>
        </w:rPr>
      </w:pPr>
      <w:r>
        <w:rPr>
          <w:sz w:val="24"/>
        </w:rPr>
        <w:t>2.2.8射线管重量：≤5Kg；</w:t>
      </w:r>
    </w:p>
    <w:p w14:paraId="5F5EF0AC">
      <w:pPr>
        <w:spacing w:line="360" w:lineRule="auto"/>
        <w:rPr>
          <w:sz w:val="24"/>
        </w:rPr>
      </w:pPr>
      <w:r>
        <w:rPr>
          <w:sz w:val="24"/>
        </w:rPr>
        <w:t>2.2.8射线管外形尺寸：裸管φ76X256mm；</w:t>
      </w:r>
    </w:p>
    <w:p w14:paraId="5843DB30">
      <w:pPr>
        <w:spacing w:line="360" w:lineRule="auto"/>
        <w:rPr>
          <w:sz w:val="24"/>
        </w:rPr>
      </w:pPr>
      <w:r>
        <w:rPr>
          <w:b/>
          <w:bCs/>
          <w:sz w:val="24"/>
        </w:rPr>
        <w:t>2.3输入电源</w:t>
      </w:r>
      <w:r>
        <w:rPr>
          <w:sz w:val="24"/>
        </w:rPr>
        <w:t>：120/230VAC  10/5A  60/50Hz</w:t>
      </w:r>
    </w:p>
    <w:p w14:paraId="3E3C9F13">
      <w:pPr>
        <w:spacing w:line="360" w:lineRule="auto"/>
        <w:rPr>
          <w:sz w:val="24"/>
        </w:rPr>
      </w:pPr>
      <w:r>
        <w:rPr>
          <w:b/>
          <w:bCs/>
          <w:sz w:val="24"/>
        </w:rPr>
        <w:t>2.4延时启动范围</w:t>
      </w:r>
      <w:r>
        <w:rPr>
          <w:sz w:val="24"/>
        </w:rPr>
        <w:t>：0～2分钟</w:t>
      </w:r>
    </w:p>
    <w:p w14:paraId="36AF5F30">
      <w:pPr>
        <w:spacing w:line="360" w:lineRule="auto"/>
        <w:rPr>
          <w:sz w:val="24"/>
        </w:rPr>
      </w:pPr>
      <w:r>
        <w:rPr>
          <w:b/>
          <w:bCs/>
          <w:sz w:val="24"/>
        </w:rPr>
        <w:t>2.5高压发生器为气绝缘</w:t>
      </w:r>
      <w:r>
        <w:rPr>
          <w:sz w:val="24"/>
        </w:rPr>
        <w:t>（SF6）</w:t>
      </w:r>
    </w:p>
    <w:p w14:paraId="00E392A0">
      <w:pPr>
        <w:spacing w:line="360" w:lineRule="auto"/>
        <w:rPr>
          <w:sz w:val="24"/>
        </w:rPr>
      </w:pPr>
      <w:r>
        <w:rPr>
          <w:b/>
          <w:bCs/>
          <w:sz w:val="24"/>
        </w:rPr>
        <w:t>2.6整机重量</w:t>
      </w:r>
      <w:r>
        <w:rPr>
          <w:sz w:val="24"/>
        </w:rPr>
        <w:t>：≤60Kg</w:t>
      </w:r>
    </w:p>
    <w:p w14:paraId="357CC3F7">
      <w:pPr>
        <w:spacing w:line="360" w:lineRule="auto"/>
        <w:rPr>
          <w:sz w:val="24"/>
        </w:rPr>
      </w:pPr>
      <w:r>
        <w:rPr>
          <w:b/>
          <w:bCs/>
          <w:sz w:val="24"/>
        </w:rPr>
        <w:t>2.7具有超限停机保护报警功能</w:t>
      </w:r>
      <w:r>
        <w:rPr>
          <w:sz w:val="24"/>
        </w:rPr>
        <w:t>（电压、电流、温度 ）</w:t>
      </w:r>
    </w:p>
    <w:p w14:paraId="0E76AB48">
      <w:pPr>
        <w:spacing w:line="360" w:lineRule="auto"/>
        <w:rPr>
          <w:sz w:val="24"/>
        </w:rPr>
      </w:pPr>
      <w:r>
        <w:rPr>
          <w:b/>
          <w:bCs/>
          <w:sz w:val="24"/>
        </w:rPr>
        <w:t>2.8控制箱：</w:t>
      </w:r>
      <w:r>
        <w:rPr>
          <w:sz w:val="24"/>
        </w:rPr>
        <w:t>自散热、防尘功能。采用旋钮或按键设置参数及操作设备。可存储检测参数，并记录操作过程和设备状态，并可导出记录文件</w:t>
      </w:r>
    </w:p>
    <w:p w14:paraId="7995B235">
      <w:pPr>
        <w:spacing w:line="360" w:lineRule="auto"/>
        <w:rPr>
          <w:sz w:val="24"/>
        </w:rPr>
      </w:pPr>
      <w:r>
        <w:rPr>
          <w:b/>
          <w:bCs/>
          <w:sz w:val="24"/>
        </w:rPr>
        <w:t>2.9显示器：</w:t>
      </w:r>
      <w:r>
        <w:rPr>
          <w:sz w:val="24"/>
        </w:rPr>
        <w:t>显示器应能显示状态休息（待命状态、工作状态、休息状态、报警保护状态）、工况数据（实时电源电压、工作电流、曝光时间）</w:t>
      </w:r>
    </w:p>
    <w:p w14:paraId="7EE29F46">
      <w:pPr>
        <w:spacing w:line="360" w:lineRule="auto"/>
        <w:rPr>
          <w:b/>
          <w:bCs/>
          <w:sz w:val="24"/>
        </w:rPr>
      </w:pPr>
      <w:r>
        <w:rPr>
          <w:b/>
          <w:bCs/>
          <w:sz w:val="24"/>
        </w:rPr>
        <w:t>2.10使用环境</w:t>
      </w:r>
    </w:p>
    <w:p w14:paraId="570542BB">
      <w:pPr>
        <w:spacing w:line="360" w:lineRule="auto"/>
        <w:rPr>
          <w:sz w:val="24"/>
        </w:rPr>
      </w:pPr>
      <w:r>
        <w:rPr>
          <w:sz w:val="24"/>
        </w:rPr>
        <w:t>2.10.1使用环境温度：-20℃～50℃；</w:t>
      </w:r>
    </w:p>
    <w:p w14:paraId="7FDDD4F9">
      <w:pPr>
        <w:spacing w:line="360" w:lineRule="auto"/>
        <w:rPr>
          <w:sz w:val="24"/>
        </w:rPr>
      </w:pPr>
      <w:r>
        <w:rPr>
          <w:sz w:val="24"/>
        </w:rPr>
        <w:t>2.10.2使用环境湿度：≤85%；</w:t>
      </w:r>
    </w:p>
    <w:p w14:paraId="7C405AE0">
      <w:pPr>
        <w:spacing w:line="360" w:lineRule="auto"/>
        <w:rPr>
          <w:sz w:val="24"/>
        </w:rPr>
      </w:pPr>
      <w:r>
        <w:rPr>
          <w:sz w:val="24"/>
        </w:rPr>
        <w:t>2.10.3存储温度：-25℃～70℃；</w:t>
      </w:r>
    </w:p>
    <w:p w14:paraId="6FDB43F4">
      <w:pPr>
        <w:spacing w:line="360" w:lineRule="auto"/>
        <w:rPr>
          <w:b/>
          <w:bCs/>
          <w:sz w:val="24"/>
        </w:rPr>
      </w:pPr>
      <w:r>
        <w:rPr>
          <w:b/>
          <w:bCs/>
          <w:sz w:val="24"/>
        </w:rPr>
        <w:t>2.11整套设备必须集成到两轮移动式小车上，射线管与小车之间有快速接口</w:t>
      </w:r>
      <w:r>
        <w:rPr>
          <w:rFonts w:hint="eastAsia"/>
          <w:b/>
          <w:bCs/>
          <w:sz w:val="24"/>
        </w:rPr>
        <w:t>。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41B03E1"/>
    <w:multiLevelType w:val="multilevel"/>
    <w:tmpl w:val="441B03E1"/>
    <w:lvl w:ilvl="0" w:tentative="0">
      <w:start w:val="1"/>
      <w:numFmt w:val="decimal"/>
      <w:lvlText w:val="%1)"/>
      <w:lvlJc w:val="left"/>
      <w:pPr>
        <w:ind w:left="860" w:hanging="440"/>
      </w:pPr>
    </w:lvl>
    <w:lvl w:ilvl="1" w:tentative="0">
      <w:start w:val="1"/>
      <w:numFmt w:val="lowerLetter"/>
      <w:lvlText w:val="%2)"/>
      <w:lvlJc w:val="left"/>
      <w:pPr>
        <w:ind w:left="1300" w:hanging="440"/>
      </w:pPr>
    </w:lvl>
    <w:lvl w:ilvl="2" w:tentative="0">
      <w:start w:val="1"/>
      <w:numFmt w:val="lowerRoman"/>
      <w:lvlText w:val="%3."/>
      <w:lvlJc w:val="right"/>
      <w:pPr>
        <w:ind w:left="1740" w:hanging="440"/>
      </w:pPr>
    </w:lvl>
    <w:lvl w:ilvl="3" w:tentative="0">
      <w:start w:val="1"/>
      <w:numFmt w:val="decimal"/>
      <w:lvlText w:val="%4."/>
      <w:lvlJc w:val="left"/>
      <w:pPr>
        <w:ind w:left="2180" w:hanging="440"/>
      </w:pPr>
    </w:lvl>
    <w:lvl w:ilvl="4" w:tentative="0">
      <w:start w:val="1"/>
      <w:numFmt w:val="lowerLetter"/>
      <w:lvlText w:val="%5)"/>
      <w:lvlJc w:val="left"/>
      <w:pPr>
        <w:ind w:left="2620" w:hanging="440"/>
      </w:pPr>
    </w:lvl>
    <w:lvl w:ilvl="5" w:tentative="0">
      <w:start w:val="1"/>
      <w:numFmt w:val="lowerRoman"/>
      <w:lvlText w:val="%6."/>
      <w:lvlJc w:val="right"/>
      <w:pPr>
        <w:ind w:left="3060" w:hanging="440"/>
      </w:pPr>
    </w:lvl>
    <w:lvl w:ilvl="6" w:tentative="0">
      <w:start w:val="1"/>
      <w:numFmt w:val="decimal"/>
      <w:lvlText w:val="%7."/>
      <w:lvlJc w:val="left"/>
      <w:pPr>
        <w:ind w:left="3500" w:hanging="440"/>
      </w:pPr>
    </w:lvl>
    <w:lvl w:ilvl="7" w:tentative="0">
      <w:start w:val="1"/>
      <w:numFmt w:val="lowerLetter"/>
      <w:lvlText w:val="%8)"/>
      <w:lvlJc w:val="left"/>
      <w:pPr>
        <w:ind w:left="3940" w:hanging="440"/>
      </w:pPr>
    </w:lvl>
    <w:lvl w:ilvl="8" w:tentative="0">
      <w:start w:val="1"/>
      <w:numFmt w:val="lowerRoman"/>
      <w:lvlText w:val="%9."/>
      <w:lvlJc w:val="right"/>
      <w:pPr>
        <w:ind w:left="4380" w:hanging="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7F5D"/>
    <w:rsid w:val="0027260F"/>
    <w:rsid w:val="002821DE"/>
    <w:rsid w:val="00964691"/>
    <w:rsid w:val="009D7F5D"/>
    <w:rsid w:val="00BC2B9A"/>
    <w:rsid w:val="00CC0786"/>
    <w:rsid w:val="00EE20A3"/>
    <w:rsid w:val="00F205AD"/>
    <w:rsid w:val="0EFD7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0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页眉 字符"/>
    <w:basedOn w:val="6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字符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标题 1 字符"/>
    <w:basedOn w:val="6"/>
    <w:link w:val="2"/>
    <w:qFormat/>
    <w:uiPriority w:val="9"/>
    <w:rPr>
      <w:rFonts w:ascii="Times New Roman" w:hAnsi="Times New Roman" w:eastAsia="宋体" w:cs="Times New Roman"/>
      <w:b/>
      <w:bCs/>
      <w:kern w:val="44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559</Words>
  <Characters>776</Characters>
  <Lines>5</Lines>
  <Paragraphs>1</Paragraphs>
  <TotalTime>27</TotalTime>
  <ScaleCrop>false</ScaleCrop>
  <LinksUpToDate>false</LinksUpToDate>
  <CharactersWithSpaces>786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2026-04-17T03:47:00Z</dcterms:created>
  <dc:creator>Administrator</dc:creator>
  <cp:lastModifiedBy>夏夏</cp:lastModifiedBy>
  <dcterms:modified xsi:type="dcterms:W3CDTF">2026-05-25T06:05:00Z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63EA53B1E66D4485A6AEFB6849CFAD00_13</vt:lpwstr>
  </property>
</Properties>
</file>