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1C6" w:rsidRDefault="008D41C6" w:rsidP="008D41C6">
      <w:pPr>
        <w:ind w:right="640"/>
        <w:jc w:val="center"/>
        <w:rPr>
          <w:rFonts w:eastAsia="黑体"/>
          <w:sz w:val="28"/>
        </w:rPr>
      </w:pPr>
    </w:p>
    <w:p w:rsidR="008D41C6" w:rsidRDefault="008D41C6" w:rsidP="008D41C6">
      <w:pPr>
        <w:ind w:right="640"/>
        <w:jc w:val="center"/>
        <w:rPr>
          <w:rFonts w:eastAsia="黑体"/>
          <w:sz w:val="28"/>
        </w:rPr>
      </w:pPr>
    </w:p>
    <w:p w:rsidR="008D41C6" w:rsidRDefault="008D41C6" w:rsidP="008D41C6">
      <w:pPr>
        <w:jc w:val="center"/>
        <w:rPr>
          <w:rFonts w:eastAsia="黑体"/>
          <w:sz w:val="28"/>
        </w:rPr>
      </w:pPr>
    </w:p>
    <w:p w:rsidR="008D41C6" w:rsidRDefault="008D41C6" w:rsidP="008D41C6">
      <w:pPr>
        <w:jc w:val="center"/>
        <w:rPr>
          <w:rFonts w:eastAsia="黑体"/>
          <w:sz w:val="28"/>
        </w:rPr>
      </w:pPr>
    </w:p>
    <w:p w:rsidR="008D41C6" w:rsidRPr="00F72E4B" w:rsidRDefault="008D41C6" w:rsidP="008D41C6">
      <w:pPr>
        <w:jc w:val="center"/>
        <w:rPr>
          <w:rFonts w:eastAsia="黑体"/>
          <w:b/>
          <w:sz w:val="72"/>
          <w:szCs w:val="72"/>
        </w:rPr>
      </w:pPr>
      <w:r w:rsidRPr="00F72E4B">
        <w:rPr>
          <w:rFonts w:eastAsia="黑体" w:hint="eastAsia"/>
          <w:b/>
          <w:sz w:val="72"/>
          <w:szCs w:val="72"/>
        </w:rPr>
        <w:t>中国科学院</w:t>
      </w:r>
      <w:r>
        <w:rPr>
          <w:rFonts w:eastAsia="黑体" w:hint="eastAsia"/>
          <w:b/>
          <w:bCs/>
          <w:sz w:val="72"/>
          <w:szCs w:val="72"/>
        </w:rPr>
        <w:t>重大科技基础设施</w:t>
      </w:r>
      <w:r w:rsidRPr="00F72E4B">
        <w:rPr>
          <w:rFonts w:eastAsia="黑体" w:hint="eastAsia"/>
          <w:b/>
          <w:bCs/>
          <w:sz w:val="72"/>
          <w:szCs w:val="72"/>
        </w:rPr>
        <w:t>维修改造项目</w:t>
      </w:r>
      <w:r w:rsidR="007E6EB2">
        <w:rPr>
          <w:rFonts w:eastAsia="黑体" w:hint="eastAsia"/>
          <w:b/>
          <w:bCs/>
          <w:sz w:val="72"/>
          <w:szCs w:val="72"/>
        </w:rPr>
        <w:t>任务</w:t>
      </w:r>
      <w:r w:rsidRPr="00F72E4B">
        <w:rPr>
          <w:rFonts w:eastAsia="黑体" w:hint="eastAsia"/>
          <w:b/>
          <w:bCs/>
          <w:sz w:val="72"/>
          <w:szCs w:val="72"/>
        </w:rPr>
        <w:t>书</w:t>
      </w: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Pr="00E733A8" w:rsidRDefault="008D41C6" w:rsidP="008D41C6">
      <w:pPr>
        <w:rPr>
          <w:rFonts w:eastAsia="仿宋_GB2312"/>
          <w:sz w:val="36"/>
          <w:szCs w:val="36"/>
        </w:rPr>
      </w:pPr>
    </w:p>
    <w:p w:rsidR="008D41C6" w:rsidRPr="00E733A8" w:rsidRDefault="008D41C6" w:rsidP="008D41C6">
      <w:pPr>
        <w:ind w:firstLineChars="200" w:firstLine="720"/>
        <w:rPr>
          <w:rFonts w:eastAsia="黑体"/>
          <w:sz w:val="36"/>
          <w:szCs w:val="36"/>
        </w:rPr>
      </w:pPr>
      <w:r w:rsidRPr="00E733A8">
        <w:rPr>
          <w:rFonts w:eastAsia="黑体" w:hint="eastAsia"/>
          <w:sz w:val="36"/>
          <w:szCs w:val="36"/>
        </w:rPr>
        <w:t>项目名称：</w:t>
      </w:r>
    </w:p>
    <w:p w:rsidR="008D41C6" w:rsidRPr="00E733A8" w:rsidRDefault="008D41C6" w:rsidP="008D41C6">
      <w:pPr>
        <w:ind w:firstLineChars="200" w:firstLine="720"/>
        <w:rPr>
          <w:rFonts w:eastAsia="仿宋_GB2312"/>
          <w:sz w:val="36"/>
          <w:szCs w:val="36"/>
        </w:rPr>
      </w:pPr>
      <w:r w:rsidRPr="00E733A8">
        <w:rPr>
          <w:rFonts w:eastAsia="黑体" w:hint="eastAsia"/>
          <w:sz w:val="36"/>
          <w:szCs w:val="36"/>
        </w:rPr>
        <w:t>申请单位：</w:t>
      </w:r>
    </w:p>
    <w:p w:rsidR="008D41C6" w:rsidRPr="00E733A8" w:rsidRDefault="008D41C6" w:rsidP="008D41C6">
      <w:pPr>
        <w:ind w:firstLineChars="200" w:firstLine="720"/>
        <w:rPr>
          <w:rFonts w:eastAsia="仿宋_GB2312"/>
          <w:sz w:val="36"/>
          <w:szCs w:val="36"/>
        </w:rPr>
      </w:pPr>
      <w:r w:rsidRPr="00E733A8">
        <w:rPr>
          <w:rFonts w:eastAsia="黑体" w:hint="eastAsia"/>
          <w:sz w:val="36"/>
          <w:szCs w:val="36"/>
        </w:rPr>
        <w:t>项目负责人：</w:t>
      </w:r>
    </w:p>
    <w:p w:rsidR="008D41C6" w:rsidRPr="00E733A8" w:rsidRDefault="008D41C6" w:rsidP="008D41C6">
      <w:pPr>
        <w:ind w:firstLineChars="200" w:firstLine="720"/>
        <w:rPr>
          <w:rFonts w:eastAsia="黑体"/>
          <w:sz w:val="36"/>
          <w:szCs w:val="36"/>
        </w:rPr>
      </w:pPr>
      <w:r w:rsidRPr="00E733A8">
        <w:rPr>
          <w:rFonts w:eastAsia="黑体" w:hint="eastAsia"/>
          <w:sz w:val="36"/>
          <w:szCs w:val="36"/>
        </w:rPr>
        <w:t>联系电话：</w:t>
      </w:r>
    </w:p>
    <w:p w:rsidR="008D41C6" w:rsidRPr="00E733A8" w:rsidRDefault="008D41C6" w:rsidP="008D41C6">
      <w:pPr>
        <w:ind w:firstLineChars="200" w:firstLine="720"/>
        <w:rPr>
          <w:rFonts w:eastAsia="仿宋_GB2312"/>
          <w:sz w:val="36"/>
          <w:szCs w:val="36"/>
        </w:rPr>
      </w:pPr>
      <w:r w:rsidRPr="00E733A8">
        <w:rPr>
          <w:rFonts w:eastAsia="黑体" w:hint="eastAsia"/>
          <w:sz w:val="36"/>
          <w:szCs w:val="36"/>
        </w:rPr>
        <w:t>E-mail</w:t>
      </w:r>
      <w:r w:rsidRPr="00E733A8">
        <w:rPr>
          <w:rFonts w:eastAsia="黑体" w:hint="eastAsia"/>
          <w:sz w:val="36"/>
          <w:szCs w:val="36"/>
        </w:rPr>
        <w:t>地址：</w:t>
      </w:r>
    </w:p>
    <w:p w:rsidR="008D41C6" w:rsidRPr="00E733A8" w:rsidRDefault="008D41C6" w:rsidP="008D41C6">
      <w:pPr>
        <w:ind w:firstLineChars="200" w:firstLine="720"/>
        <w:rPr>
          <w:rFonts w:eastAsia="仿宋_GB2312"/>
          <w:sz w:val="36"/>
          <w:szCs w:val="36"/>
        </w:rPr>
      </w:pPr>
      <w:r>
        <w:rPr>
          <w:rFonts w:eastAsia="黑体" w:hint="eastAsia"/>
          <w:sz w:val="36"/>
          <w:szCs w:val="36"/>
        </w:rPr>
        <w:t>合作</w:t>
      </w:r>
      <w:r w:rsidRPr="00E733A8">
        <w:rPr>
          <w:rFonts w:eastAsia="黑体" w:hint="eastAsia"/>
          <w:sz w:val="36"/>
          <w:szCs w:val="36"/>
        </w:rPr>
        <w:t>单位：</w:t>
      </w:r>
    </w:p>
    <w:p w:rsidR="008D41C6" w:rsidRPr="00E733A8" w:rsidRDefault="008D41C6" w:rsidP="008D41C6">
      <w:pPr>
        <w:jc w:val="center"/>
        <w:rPr>
          <w:rFonts w:eastAsia="仿宋_GB2312"/>
          <w:sz w:val="24"/>
        </w:rPr>
      </w:pP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Pr="00C95862" w:rsidRDefault="008D41C6" w:rsidP="008D41C6">
      <w:pPr>
        <w:jc w:val="center"/>
        <w:rPr>
          <w:rFonts w:ascii="仿宋_GB2312" w:eastAsia="仿宋_GB2312"/>
          <w:sz w:val="30"/>
        </w:rPr>
      </w:pPr>
      <w:r w:rsidRPr="00C95862">
        <w:rPr>
          <w:rFonts w:ascii="仿宋_GB2312" w:eastAsia="仿宋_GB2312" w:hint="eastAsia"/>
          <w:sz w:val="30"/>
        </w:rPr>
        <w:t>中国科学院</w:t>
      </w:r>
      <w:r>
        <w:rPr>
          <w:rFonts w:ascii="仿宋_GB2312" w:eastAsia="仿宋_GB2312" w:hint="eastAsia"/>
          <w:sz w:val="30"/>
        </w:rPr>
        <w:t>条件保障与财务</w:t>
      </w:r>
      <w:r w:rsidRPr="00C95862">
        <w:rPr>
          <w:rFonts w:ascii="仿宋_GB2312" w:eastAsia="仿宋_GB2312" w:hint="eastAsia"/>
          <w:sz w:val="30"/>
        </w:rPr>
        <w:t>局</w:t>
      </w:r>
      <w:r>
        <w:rPr>
          <w:rFonts w:ascii="仿宋_GB2312" w:eastAsia="仿宋_GB2312" w:hint="eastAsia"/>
          <w:sz w:val="30"/>
        </w:rPr>
        <w:t xml:space="preserve"> </w:t>
      </w:r>
      <w:r w:rsidRPr="00C95862">
        <w:rPr>
          <w:rFonts w:ascii="仿宋_GB2312" w:eastAsia="仿宋_GB2312" w:hint="eastAsia"/>
          <w:sz w:val="30"/>
        </w:rPr>
        <w:t>制</w:t>
      </w:r>
    </w:p>
    <w:p w:rsidR="008D41C6" w:rsidRPr="00C95862" w:rsidRDefault="008D41C6" w:rsidP="008D41C6">
      <w:pPr>
        <w:jc w:val="center"/>
        <w:rPr>
          <w:rFonts w:ascii="仿宋_GB2312" w:eastAsia="仿宋_GB2312"/>
          <w:sz w:val="24"/>
        </w:rPr>
      </w:pPr>
      <w:r w:rsidRPr="00C95862">
        <w:rPr>
          <w:rFonts w:ascii="仿宋_GB2312" w:eastAsia="仿宋_GB2312" w:hint="eastAsia"/>
          <w:sz w:val="30"/>
        </w:rPr>
        <w:t xml:space="preserve">   年   月   日</w:t>
      </w:r>
    </w:p>
    <w:p w:rsidR="008D41C6" w:rsidRDefault="008D41C6" w:rsidP="008D41C6">
      <w:pPr>
        <w:jc w:val="center"/>
        <w:rPr>
          <w:rFonts w:eastAsia="仿宋_GB2312"/>
          <w:b/>
          <w:sz w:val="44"/>
          <w:szCs w:val="44"/>
        </w:rPr>
      </w:pPr>
      <w:r w:rsidRPr="00535D15">
        <w:rPr>
          <w:rFonts w:eastAsia="仿宋_GB2312" w:hint="eastAsia"/>
          <w:b/>
          <w:sz w:val="44"/>
          <w:szCs w:val="44"/>
        </w:rPr>
        <w:lastRenderedPageBreak/>
        <w:t>编写提纲</w:t>
      </w:r>
      <w:r>
        <w:rPr>
          <w:rFonts w:eastAsia="仿宋_GB2312" w:hint="eastAsia"/>
          <w:b/>
          <w:sz w:val="44"/>
          <w:szCs w:val="44"/>
        </w:rPr>
        <w:t>及说明</w:t>
      </w:r>
    </w:p>
    <w:p w:rsidR="008D41C6" w:rsidRPr="00535D15" w:rsidRDefault="008D41C6" w:rsidP="008D41C6">
      <w:pPr>
        <w:jc w:val="center"/>
        <w:rPr>
          <w:rFonts w:ascii="仿宋_GB2312" w:eastAsia="仿宋_GB2312"/>
          <w:b/>
          <w:sz w:val="44"/>
          <w:szCs w:val="44"/>
        </w:rPr>
      </w:pPr>
    </w:p>
    <w:p w:rsidR="008D41C6" w:rsidRPr="008D41C6" w:rsidRDefault="008D41C6" w:rsidP="008D41C6">
      <w:pPr>
        <w:rPr>
          <w:rFonts w:ascii="黑体" w:eastAsia="黑体"/>
          <w:sz w:val="28"/>
          <w:szCs w:val="28"/>
        </w:rPr>
      </w:pPr>
      <w:r w:rsidRPr="008D41C6">
        <w:rPr>
          <w:rFonts w:ascii="黑体" w:eastAsia="黑体" w:hint="eastAsia"/>
          <w:sz w:val="28"/>
          <w:szCs w:val="28"/>
        </w:rPr>
        <w:t>摘要</w:t>
      </w:r>
      <w:r w:rsidRPr="008D41C6">
        <w:rPr>
          <w:rFonts w:ascii="仿宋_GB2312" w:eastAsia="仿宋_GB2312" w:hint="eastAsia"/>
          <w:sz w:val="28"/>
          <w:szCs w:val="28"/>
        </w:rPr>
        <w:t>（简述项目意义、必要性、紧迫性、建设内容、可行性、预算及建设周期等，1000字左右）</w:t>
      </w:r>
    </w:p>
    <w:p w:rsidR="008D41C6" w:rsidRDefault="008D41C6" w:rsidP="008D41C6">
      <w:pPr>
        <w:rPr>
          <w:rFonts w:ascii="黑体" w:eastAsia="黑体"/>
          <w:sz w:val="28"/>
          <w:szCs w:val="28"/>
        </w:rPr>
      </w:pPr>
      <w:r w:rsidRPr="00FD326C">
        <w:rPr>
          <w:rFonts w:ascii="黑体" w:eastAsia="黑体" w:hint="eastAsia"/>
          <w:sz w:val="28"/>
          <w:szCs w:val="28"/>
        </w:rPr>
        <w:t>目录</w:t>
      </w:r>
      <w:r w:rsidRPr="008D41C6">
        <w:rPr>
          <w:rFonts w:ascii="仿宋_GB2312" w:eastAsia="仿宋_GB2312" w:hint="eastAsia"/>
          <w:sz w:val="28"/>
          <w:szCs w:val="28"/>
        </w:rPr>
        <w:t>（定义至三级标题）</w:t>
      </w:r>
    </w:p>
    <w:p w:rsidR="008D41C6" w:rsidRDefault="008D41C6" w:rsidP="008D41C6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术语</w:t>
      </w:r>
      <w:r w:rsidRPr="008D41C6">
        <w:rPr>
          <w:rFonts w:ascii="仿宋_GB2312" w:eastAsia="仿宋_GB2312" w:hint="eastAsia"/>
          <w:sz w:val="28"/>
          <w:szCs w:val="28"/>
        </w:rPr>
        <w:t>（申请报告中涉及的名词术语解释。主要指专业术语的介绍，尤其是英文和英文缩写术语的介绍。）</w:t>
      </w:r>
    </w:p>
    <w:p w:rsidR="008D41C6" w:rsidRPr="00FD326C" w:rsidRDefault="008D41C6" w:rsidP="008D41C6">
      <w:pPr>
        <w:rPr>
          <w:rFonts w:ascii="黑体" w:eastAsia="黑体"/>
          <w:sz w:val="28"/>
          <w:szCs w:val="28"/>
        </w:rPr>
      </w:pPr>
    </w:p>
    <w:p w:rsidR="008F6CFB" w:rsidRDefault="008D41C6" w:rsidP="008D41C6">
      <w:pPr>
        <w:rPr>
          <w:rFonts w:ascii="黑体" w:eastAsia="黑体"/>
          <w:sz w:val="28"/>
          <w:szCs w:val="28"/>
        </w:rPr>
      </w:pPr>
      <w:r w:rsidRPr="00FD326C">
        <w:rPr>
          <w:rFonts w:ascii="黑体" w:eastAsia="黑体" w:hint="eastAsia"/>
          <w:sz w:val="28"/>
          <w:szCs w:val="28"/>
        </w:rPr>
        <w:t>一、</w:t>
      </w:r>
      <w:r w:rsidR="008F6CFB">
        <w:rPr>
          <w:rFonts w:ascii="黑体" w:eastAsia="黑体" w:hint="eastAsia"/>
          <w:sz w:val="28"/>
          <w:szCs w:val="28"/>
        </w:rPr>
        <w:t>项目意义（</w:t>
      </w:r>
      <w:r w:rsidR="008F6CFB">
        <w:rPr>
          <w:rFonts w:ascii="仿宋_GB2312" w:eastAsia="仿宋_GB2312" w:hint="eastAsia"/>
          <w:sz w:val="28"/>
          <w:szCs w:val="28"/>
        </w:rPr>
        <w:t>包括国家重大需求或关键核心技术“卡脖子”问题、现状与发展趋势等</w:t>
      </w:r>
      <w:r w:rsidR="008F6CFB">
        <w:rPr>
          <w:rFonts w:ascii="黑体" w:eastAsia="黑体" w:hint="eastAsia"/>
          <w:sz w:val="28"/>
          <w:szCs w:val="28"/>
        </w:rPr>
        <w:t>）与预期目标（</w:t>
      </w:r>
      <w:r w:rsidR="008F6CFB">
        <w:rPr>
          <w:rFonts w:ascii="仿宋_GB2312" w:eastAsia="仿宋_GB2312" w:hint="eastAsia"/>
          <w:sz w:val="28"/>
          <w:szCs w:val="28"/>
        </w:rPr>
        <w:t>包括对设施性能的提升、用途的拓展、预期成果产出等</w:t>
      </w:r>
      <w:r w:rsidR="008F6CFB">
        <w:rPr>
          <w:rFonts w:ascii="黑体" w:eastAsia="黑体" w:hint="eastAsia"/>
          <w:sz w:val="28"/>
          <w:szCs w:val="28"/>
        </w:rPr>
        <w:t>）</w:t>
      </w:r>
    </w:p>
    <w:p w:rsidR="008D41C6" w:rsidRPr="00FD326C" w:rsidRDefault="008D41C6" w:rsidP="008D41C6">
      <w:pPr>
        <w:rPr>
          <w:rFonts w:ascii="黑体" w:eastAsia="黑体"/>
          <w:sz w:val="28"/>
          <w:szCs w:val="28"/>
        </w:rPr>
      </w:pPr>
      <w:r w:rsidRPr="00FD326C">
        <w:rPr>
          <w:rFonts w:ascii="黑体" w:eastAsia="黑体" w:hint="eastAsia"/>
          <w:sz w:val="28"/>
          <w:szCs w:val="28"/>
        </w:rPr>
        <w:t>二、维修改造具体内容与详细技术方案（</w:t>
      </w:r>
      <w:r w:rsidRPr="00FD326C">
        <w:rPr>
          <w:rFonts w:ascii="仿宋_GB2312" w:eastAsia="仿宋_GB2312" w:hint="eastAsia"/>
          <w:sz w:val="28"/>
          <w:szCs w:val="28"/>
        </w:rPr>
        <w:t>包括有关概念、原理、方法和几种技术方案的比较</w:t>
      </w:r>
      <w:r w:rsidRPr="00FD326C">
        <w:rPr>
          <w:rFonts w:ascii="黑体" w:eastAsia="黑体" w:hint="eastAsia"/>
          <w:sz w:val="28"/>
          <w:szCs w:val="28"/>
        </w:rPr>
        <w:t>）</w:t>
      </w:r>
    </w:p>
    <w:p w:rsidR="008D41C6" w:rsidRPr="00F453BD" w:rsidRDefault="008D41C6" w:rsidP="008D41C6">
      <w:pPr>
        <w:rPr>
          <w:rFonts w:ascii="黑体" w:eastAsia="黑体"/>
          <w:sz w:val="28"/>
          <w:szCs w:val="28"/>
        </w:rPr>
      </w:pPr>
      <w:r w:rsidRPr="00F453BD">
        <w:rPr>
          <w:rFonts w:ascii="黑体" w:eastAsia="黑体" w:hint="eastAsia"/>
          <w:sz w:val="28"/>
          <w:szCs w:val="28"/>
        </w:rPr>
        <w:t>三、主要考核指标（</w:t>
      </w:r>
      <w:r w:rsidRPr="00F453BD">
        <w:rPr>
          <w:rFonts w:ascii="仿宋_GB2312" w:eastAsia="仿宋_GB2312" w:hint="eastAsia"/>
          <w:sz w:val="28"/>
          <w:szCs w:val="28"/>
        </w:rPr>
        <w:t>详细列出项目要达到的技术指标及改造</w:t>
      </w:r>
      <w:proofErr w:type="gramStart"/>
      <w:r w:rsidRPr="00F453BD">
        <w:rPr>
          <w:rFonts w:ascii="仿宋_GB2312" w:eastAsia="仿宋_GB2312" w:hint="eastAsia"/>
          <w:sz w:val="28"/>
          <w:szCs w:val="28"/>
        </w:rPr>
        <w:t>后设施</w:t>
      </w:r>
      <w:proofErr w:type="gramEnd"/>
      <w:r w:rsidRPr="00F453BD">
        <w:rPr>
          <w:rFonts w:ascii="仿宋_GB2312" w:eastAsia="仿宋_GB2312" w:hint="eastAsia"/>
          <w:sz w:val="28"/>
          <w:szCs w:val="28"/>
        </w:rPr>
        <w:t>需要达到的整体目标</w:t>
      </w:r>
      <w:r w:rsidRPr="00F453BD">
        <w:rPr>
          <w:rFonts w:ascii="黑体" w:eastAsia="黑体" w:hint="eastAsia"/>
          <w:sz w:val="28"/>
          <w:szCs w:val="28"/>
        </w:rPr>
        <w:t>）</w:t>
      </w:r>
    </w:p>
    <w:p w:rsidR="008D41C6" w:rsidRDefault="008D41C6" w:rsidP="008D41C6">
      <w:pPr>
        <w:rPr>
          <w:rFonts w:ascii="黑体" w:eastAsia="黑体"/>
          <w:sz w:val="28"/>
          <w:szCs w:val="28"/>
        </w:rPr>
      </w:pPr>
      <w:r w:rsidRPr="00FD326C">
        <w:rPr>
          <w:rFonts w:ascii="黑体" w:eastAsia="黑体" w:hint="eastAsia"/>
          <w:sz w:val="28"/>
          <w:szCs w:val="28"/>
        </w:rPr>
        <w:t>四、所需经费（</w:t>
      </w:r>
      <w:r w:rsidRPr="00FD326C">
        <w:rPr>
          <w:rFonts w:ascii="仿宋_GB2312" w:eastAsia="仿宋_GB2312" w:hAnsi="宋体" w:hint="eastAsia"/>
          <w:sz w:val="28"/>
          <w:szCs w:val="28"/>
        </w:rPr>
        <w:t>包括经费使用详细方案及经费测算依据</w:t>
      </w:r>
      <w:r w:rsidRPr="00FD326C">
        <w:rPr>
          <w:rFonts w:ascii="黑体" w:eastAsia="黑体" w:hint="eastAsia"/>
          <w:sz w:val="28"/>
          <w:szCs w:val="28"/>
        </w:rPr>
        <w:t>）与来源</w:t>
      </w:r>
    </w:p>
    <w:p w:rsidR="008D41C6" w:rsidRDefault="008D41C6" w:rsidP="008D41C6">
      <w:pPr>
        <w:spacing w:line="500" w:lineRule="exact"/>
        <w:ind w:firstLine="560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1</w:t>
      </w:r>
      <w:r>
        <w:rPr>
          <w:rFonts w:eastAsia="仿宋_GB2312" w:hint="eastAsia"/>
          <w:sz w:val="28"/>
        </w:rPr>
        <w:t>．项目经费的主要用途、详细预算及经费集成方案；</w:t>
      </w:r>
    </w:p>
    <w:tbl>
      <w:tblPr>
        <w:tblW w:w="864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2880"/>
        <w:gridCol w:w="360"/>
        <w:gridCol w:w="3780"/>
      </w:tblGrid>
      <w:tr w:rsidR="008D41C6" w:rsidTr="000B6D2A">
        <w:trPr>
          <w:trHeight w:val="111"/>
        </w:trPr>
        <w:tc>
          <w:tcPr>
            <w:tcW w:w="8640" w:type="dxa"/>
            <w:gridSpan w:val="4"/>
          </w:tcPr>
          <w:p w:rsidR="008D41C6" w:rsidRDefault="008D41C6" w:rsidP="000B6D2A">
            <w:pPr>
              <w:spacing w:before="120" w:after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经费来源</w:t>
            </w:r>
          </w:p>
        </w:tc>
      </w:tr>
      <w:tr w:rsidR="008D41C6" w:rsidTr="000B6D2A">
        <w:trPr>
          <w:trHeight w:val="111"/>
        </w:trPr>
        <w:tc>
          <w:tcPr>
            <w:tcW w:w="4500" w:type="dxa"/>
            <w:gridSpan w:val="2"/>
          </w:tcPr>
          <w:p w:rsidR="008D41C6" w:rsidRDefault="008D41C6" w:rsidP="000B6D2A">
            <w:pPr>
              <w:spacing w:before="120" w:after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目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41C6" w:rsidRDefault="008D41C6" w:rsidP="000B6D2A">
            <w:pPr>
              <w:spacing w:before="120" w:after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金额（万元）</w:t>
            </w:r>
          </w:p>
        </w:tc>
      </w:tr>
      <w:tr w:rsidR="008D41C6" w:rsidTr="000B6D2A">
        <w:trPr>
          <w:trHeight w:val="107"/>
        </w:trPr>
        <w:tc>
          <w:tcPr>
            <w:tcW w:w="4500" w:type="dxa"/>
            <w:gridSpan w:val="2"/>
          </w:tcPr>
          <w:p w:rsidR="008D41C6" w:rsidRDefault="008D41C6" w:rsidP="000B6D2A">
            <w:pPr>
              <w:spacing w:before="60" w:after="60"/>
              <w:jc w:val="center"/>
              <w:rPr>
                <w:spacing w:val="40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院</w:t>
            </w:r>
            <w:r>
              <w:rPr>
                <w:rFonts w:hint="eastAsia"/>
                <w:spacing w:val="44"/>
                <w:sz w:val="24"/>
              </w:rPr>
              <w:t xml:space="preserve"> </w:t>
            </w:r>
            <w:r>
              <w:rPr>
                <w:rFonts w:hint="eastAsia"/>
                <w:spacing w:val="44"/>
                <w:sz w:val="24"/>
              </w:rPr>
              <w:t>拨</w:t>
            </w:r>
            <w:r>
              <w:rPr>
                <w:rFonts w:hint="eastAsia"/>
                <w:spacing w:val="44"/>
                <w:sz w:val="24"/>
              </w:rPr>
              <w:t xml:space="preserve"> </w:t>
            </w:r>
            <w:r>
              <w:rPr>
                <w:rFonts w:hint="eastAsia"/>
                <w:spacing w:val="44"/>
                <w:sz w:val="24"/>
              </w:rPr>
              <w:t>款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pacing w:val="20"/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4500" w:type="dxa"/>
            <w:gridSpan w:val="2"/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单位自筹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pacing w:val="20"/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4500" w:type="dxa"/>
            <w:gridSpan w:val="2"/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其</w:t>
            </w:r>
            <w:r>
              <w:rPr>
                <w:rFonts w:hint="eastAsia"/>
                <w:spacing w:val="44"/>
                <w:sz w:val="24"/>
              </w:rPr>
              <w:t xml:space="preserve"> </w:t>
            </w:r>
            <w:r>
              <w:rPr>
                <w:rFonts w:hint="eastAsia"/>
                <w:spacing w:val="44"/>
                <w:sz w:val="24"/>
              </w:rPr>
              <w:t>它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pacing w:val="50"/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45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合</w:t>
            </w:r>
            <w:r>
              <w:rPr>
                <w:rFonts w:hint="eastAsia"/>
                <w:spacing w:val="44"/>
                <w:sz w:val="24"/>
              </w:rPr>
              <w:t xml:space="preserve">   </w:t>
            </w:r>
            <w:r>
              <w:rPr>
                <w:rFonts w:hint="eastAsia"/>
                <w:spacing w:val="44"/>
                <w:sz w:val="24"/>
              </w:rPr>
              <w:t>计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8640" w:type="dxa"/>
            <w:gridSpan w:val="4"/>
            <w:tcBorders>
              <w:top w:val="double" w:sz="4" w:space="0" w:color="auto"/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经费支出（详细见附件一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预算说明）</w:t>
            </w:r>
          </w:p>
        </w:tc>
      </w:tr>
      <w:tr w:rsidR="008D41C6" w:rsidTr="000B6D2A">
        <w:trPr>
          <w:trHeight w:val="107"/>
        </w:trPr>
        <w:tc>
          <w:tcPr>
            <w:tcW w:w="48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spacing w:before="120" w:after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科目名称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金额（万元）</w:t>
            </w:r>
          </w:p>
        </w:tc>
      </w:tr>
      <w:tr w:rsidR="008D41C6" w:rsidTr="000B6D2A">
        <w:trPr>
          <w:trHeight w:val="107"/>
        </w:trPr>
        <w:tc>
          <w:tcPr>
            <w:tcW w:w="48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spacing w:before="120" w:after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计：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一、直接消耗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小计：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1</w:t>
            </w:r>
            <w:r>
              <w:rPr>
                <w:rFonts w:hint="eastAsia"/>
                <w:spacing w:val="44"/>
                <w:sz w:val="24"/>
              </w:rPr>
              <w:t>、设备费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（</w:t>
            </w:r>
            <w:r>
              <w:rPr>
                <w:rFonts w:hint="eastAsia"/>
                <w:spacing w:val="44"/>
                <w:sz w:val="24"/>
              </w:rPr>
              <w:t>1</w:t>
            </w:r>
            <w:r>
              <w:rPr>
                <w:rFonts w:hint="eastAsia"/>
                <w:spacing w:val="44"/>
                <w:sz w:val="24"/>
              </w:rPr>
              <w:t>）购置设备费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（</w:t>
            </w:r>
            <w:r>
              <w:rPr>
                <w:rFonts w:hint="eastAsia"/>
                <w:spacing w:val="44"/>
                <w:sz w:val="24"/>
              </w:rPr>
              <w:t>2</w:t>
            </w:r>
            <w:r>
              <w:rPr>
                <w:rFonts w:hint="eastAsia"/>
                <w:spacing w:val="44"/>
                <w:sz w:val="24"/>
              </w:rPr>
              <w:t>）研制设备费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2</w:t>
            </w:r>
            <w:r>
              <w:rPr>
                <w:rFonts w:hint="eastAsia"/>
                <w:spacing w:val="44"/>
                <w:sz w:val="24"/>
              </w:rPr>
              <w:t>、材料费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3</w:t>
            </w:r>
            <w:r>
              <w:rPr>
                <w:rFonts w:hint="eastAsia"/>
                <w:spacing w:val="44"/>
                <w:sz w:val="24"/>
              </w:rPr>
              <w:t>、测试化验及计算分析费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4</w:t>
            </w:r>
            <w:r>
              <w:rPr>
                <w:rFonts w:hint="eastAsia"/>
                <w:spacing w:val="44"/>
                <w:sz w:val="24"/>
              </w:rPr>
              <w:t>、燃料动力费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5</w:t>
            </w:r>
            <w:r>
              <w:rPr>
                <w:rFonts w:hint="eastAsia"/>
                <w:spacing w:val="44"/>
                <w:sz w:val="24"/>
              </w:rPr>
              <w:t>、差旅费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6</w:t>
            </w:r>
            <w:r>
              <w:rPr>
                <w:rFonts w:hint="eastAsia"/>
                <w:spacing w:val="44"/>
                <w:sz w:val="24"/>
              </w:rPr>
              <w:t>、会议费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7</w:t>
            </w:r>
            <w:r>
              <w:rPr>
                <w:rFonts w:hint="eastAsia"/>
                <w:spacing w:val="44"/>
                <w:sz w:val="24"/>
              </w:rPr>
              <w:t>、国际合作与交流费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8</w:t>
            </w:r>
            <w:r>
              <w:rPr>
                <w:rFonts w:hint="eastAsia"/>
                <w:spacing w:val="44"/>
                <w:sz w:val="24"/>
              </w:rPr>
              <w:t>、专家咨询费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9</w:t>
            </w:r>
            <w:r>
              <w:rPr>
                <w:rFonts w:hint="eastAsia"/>
                <w:spacing w:val="44"/>
                <w:sz w:val="24"/>
              </w:rPr>
              <w:t>、劳务费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二、间接经费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（不超过总经费</w:t>
            </w:r>
            <w:r>
              <w:rPr>
                <w:rFonts w:hint="eastAsia"/>
                <w:spacing w:val="44"/>
                <w:sz w:val="24"/>
              </w:rPr>
              <w:t>5%</w:t>
            </w:r>
            <w:r>
              <w:rPr>
                <w:rFonts w:hint="eastAsia"/>
                <w:spacing w:val="44"/>
                <w:sz w:val="24"/>
              </w:rPr>
              <w:t>）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</w:tbl>
    <w:p w:rsidR="008D41C6" w:rsidRDefault="008D41C6" w:rsidP="008D41C6">
      <w:pPr>
        <w:rPr>
          <w:spacing w:val="44"/>
          <w:sz w:val="24"/>
        </w:rPr>
      </w:pPr>
    </w:p>
    <w:p w:rsidR="008D41C6" w:rsidRDefault="008D41C6" w:rsidP="008D41C6">
      <w:r>
        <w:rPr>
          <w:rFonts w:hint="eastAsia"/>
          <w:spacing w:val="44"/>
          <w:sz w:val="24"/>
        </w:rPr>
        <w:t>2</w:t>
      </w:r>
      <w:r>
        <w:rPr>
          <w:rFonts w:hint="eastAsia"/>
          <w:spacing w:val="44"/>
          <w:sz w:val="24"/>
        </w:rPr>
        <w:t>．</w:t>
      </w:r>
      <w:r>
        <w:rPr>
          <w:rFonts w:hint="eastAsia"/>
          <w:sz w:val="24"/>
        </w:rPr>
        <w:t>年度经费安排计划</w:t>
      </w:r>
    </w:p>
    <w:tbl>
      <w:tblPr>
        <w:tblW w:w="733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6"/>
        <w:gridCol w:w="1315"/>
        <w:gridCol w:w="1315"/>
        <w:gridCol w:w="1315"/>
        <w:gridCol w:w="1315"/>
      </w:tblGrid>
      <w:tr w:rsidR="00E507AC" w:rsidTr="00E507AC">
        <w:trPr>
          <w:cantSplit/>
          <w:trHeight w:val="397"/>
        </w:trPr>
        <w:tc>
          <w:tcPr>
            <w:tcW w:w="2076" w:type="dxa"/>
            <w:tcBorders>
              <w:bottom w:val="single" w:sz="4" w:space="0" w:color="auto"/>
            </w:tcBorders>
            <w:vAlign w:val="center"/>
          </w:tcPr>
          <w:p w:rsidR="00E507AC" w:rsidRDefault="00E507AC" w:rsidP="000B6D2A">
            <w:pPr>
              <w:spacing w:before="60" w:after="60"/>
              <w:jc w:val="center"/>
              <w:rPr>
                <w:spacing w:val="44"/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E507AC" w:rsidRDefault="00E507AC" w:rsidP="00E507AC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2022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E507AC" w:rsidRDefault="00E507AC" w:rsidP="00E507AC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2023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E507AC" w:rsidRDefault="00E507AC" w:rsidP="00E507AC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E507AC" w:rsidRDefault="00E507AC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</w:tr>
      <w:tr w:rsidR="00E507AC" w:rsidTr="00E507AC">
        <w:trPr>
          <w:cantSplit/>
          <w:trHeight w:val="397"/>
        </w:trPr>
        <w:tc>
          <w:tcPr>
            <w:tcW w:w="2076" w:type="dxa"/>
            <w:tcBorders>
              <w:bottom w:val="single" w:sz="4" w:space="0" w:color="auto"/>
            </w:tcBorders>
          </w:tcPr>
          <w:p w:rsidR="00E507AC" w:rsidRDefault="00E507AC" w:rsidP="000B6D2A">
            <w:pPr>
              <w:spacing w:before="60" w:after="60"/>
              <w:jc w:val="center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合</w:t>
            </w:r>
            <w:r>
              <w:rPr>
                <w:rFonts w:hint="eastAsia"/>
                <w:spacing w:val="44"/>
                <w:sz w:val="24"/>
              </w:rPr>
              <w:t xml:space="preserve">   </w:t>
            </w:r>
            <w:r>
              <w:rPr>
                <w:rFonts w:hint="eastAsia"/>
                <w:spacing w:val="44"/>
                <w:sz w:val="24"/>
              </w:rPr>
              <w:t>计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E507AC" w:rsidRDefault="00E507AC" w:rsidP="000B6D2A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E507AC" w:rsidRDefault="00E507AC" w:rsidP="000B6D2A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E507AC" w:rsidRDefault="00E507AC" w:rsidP="000B6D2A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E507AC" w:rsidRDefault="00E507AC" w:rsidP="000B6D2A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E507AC" w:rsidTr="00E507AC">
        <w:trPr>
          <w:cantSplit/>
          <w:trHeight w:val="397"/>
        </w:trPr>
        <w:tc>
          <w:tcPr>
            <w:tcW w:w="2076" w:type="dxa"/>
            <w:tcBorders>
              <w:bottom w:val="single" w:sz="4" w:space="0" w:color="auto"/>
            </w:tcBorders>
          </w:tcPr>
          <w:p w:rsidR="00E507AC" w:rsidRDefault="00E507AC" w:rsidP="000B6D2A">
            <w:pPr>
              <w:spacing w:before="60" w:after="60"/>
              <w:jc w:val="center"/>
              <w:rPr>
                <w:spacing w:val="40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院拨款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E507AC" w:rsidRDefault="00E507AC" w:rsidP="000B6D2A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E507AC" w:rsidRDefault="00E507AC" w:rsidP="000B6D2A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E507AC" w:rsidRDefault="00E507AC" w:rsidP="000B6D2A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E507AC" w:rsidRDefault="00E507AC" w:rsidP="000B6D2A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E507AC" w:rsidTr="00E507AC">
        <w:trPr>
          <w:cantSplit/>
          <w:trHeight w:val="397"/>
        </w:trPr>
        <w:tc>
          <w:tcPr>
            <w:tcW w:w="2076" w:type="dxa"/>
            <w:tcBorders>
              <w:bottom w:val="single" w:sz="4" w:space="0" w:color="auto"/>
            </w:tcBorders>
          </w:tcPr>
          <w:p w:rsidR="00E507AC" w:rsidRDefault="00E507AC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单位自筹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E507AC" w:rsidRDefault="00E507AC" w:rsidP="000B6D2A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E507AC" w:rsidRDefault="00E507AC" w:rsidP="000B6D2A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E507AC" w:rsidRDefault="00E507AC" w:rsidP="000B6D2A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E507AC" w:rsidRDefault="00E507AC" w:rsidP="000B6D2A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E507AC" w:rsidTr="00E507AC">
        <w:trPr>
          <w:cantSplit/>
          <w:trHeight w:val="397"/>
        </w:trPr>
        <w:tc>
          <w:tcPr>
            <w:tcW w:w="2076" w:type="dxa"/>
            <w:tcBorders>
              <w:top w:val="single" w:sz="4" w:space="0" w:color="auto"/>
              <w:bottom w:val="double" w:sz="4" w:space="0" w:color="auto"/>
            </w:tcBorders>
          </w:tcPr>
          <w:p w:rsidR="00E507AC" w:rsidRDefault="00E507AC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其</w:t>
            </w:r>
            <w:r>
              <w:rPr>
                <w:rFonts w:hint="eastAsia"/>
                <w:spacing w:val="44"/>
                <w:sz w:val="24"/>
              </w:rPr>
              <w:t xml:space="preserve"> </w:t>
            </w:r>
            <w:r>
              <w:rPr>
                <w:rFonts w:hint="eastAsia"/>
                <w:spacing w:val="44"/>
                <w:sz w:val="24"/>
              </w:rPr>
              <w:t>它</w:t>
            </w: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</w:tr>
    </w:tbl>
    <w:p w:rsidR="008D41C6" w:rsidRDefault="008D41C6" w:rsidP="008D41C6">
      <w:pPr>
        <w:rPr>
          <w:sz w:val="24"/>
        </w:rPr>
      </w:pPr>
    </w:p>
    <w:p w:rsidR="008D41C6" w:rsidRDefault="008D41C6" w:rsidP="008D41C6"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．各项</w:t>
      </w:r>
      <w:proofErr w:type="gramStart"/>
      <w:r>
        <w:rPr>
          <w:rFonts w:hint="eastAsia"/>
          <w:sz w:val="24"/>
        </w:rPr>
        <w:t>目经费</w:t>
      </w:r>
      <w:proofErr w:type="gramEnd"/>
      <w:r>
        <w:rPr>
          <w:rFonts w:hint="eastAsia"/>
          <w:sz w:val="24"/>
        </w:rPr>
        <w:t>安排（院拨款部分）</w:t>
      </w:r>
    </w:p>
    <w:tbl>
      <w:tblPr>
        <w:tblW w:w="755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2"/>
        <w:gridCol w:w="2640"/>
        <w:gridCol w:w="1097"/>
        <w:gridCol w:w="1097"/>
        <w:gridCol w:w="1097"/>
        <w:gridCol w:w="812"/>
      </w:tblGrid>
      <w:tr w:rsidR="00E507AC" w:rsidTr="00E507AC">
        <w:trPr>
          <w:cantSplit/>
          <w:trHeight w:val="417"/>
        </w:trPr>
        <w:tc>
          <w:tcPr>
            <w:tcW w:w="812" w:type="dxa"/>
          </w:tcPr>
          <w:p w:rsidR="00E507AC" w:rsidRDefault="00E507AC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640" w:type="dxa"/>
          </w:tcPr>
          <w:p w:rsidR="00E507AC" w:rsidRDefault="00E507AC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题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097" w:type="dxa"/>
          </w:tcPr>
          <w:p w:rsidR="00E507AC" w:rsidRDefault="00E507AC" w:rsidP="00E507AC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2022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1097" w:type="dxa"/>
          </w:tcPr>
          <w:p w:rsidR="00E507AC" w:rsidRDefault="00E507AC" w:rsidP="00E507AC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2023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1097" w:type="dxa"/>
          </w:tcPr>
          <w:p w:rsidR="00E507AC" w:rsidRDefault="00E507AC" w:rsidP="00E507AC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812" w:type="dxa"/>
          </w:tcPr>
          <w:p w:rsidR="00E507AC" w:rsidRDefault="00E507AC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</w:tr>
      <w:tr w:rsidR="00E507AC" w:rsidTr="00E507AC">
        <w:trPr>
          <w:cantSplit/>
          <w:trHeight w:val="417"/>
        </w:trPr>
        <w:tc>
          <w:tcPr>
            <w:tcW w:w="812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2640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812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</w:tr>
      <w:tr w:rsidR="00E507AC" w:rsidTr="00E507AC">
        <w:trPr>
          <w:cantSplit/>
          <w:trHeight w:val="417"/>
        </w:trPr>
        <w:tc>
          <w:tcPr>
            <w:tcW w:w="812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2640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812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</w:tr>
      <w:tr w:rsidR="00E507AC" w:rsidTr="00E507AC">
        <w:trPr>
          <w:cantSplit/>
          <w:trHeight w:val="417"/>
        </w:trPr>
        <w:tc>
          <w:tcPr>
            <w:tcW w:w="812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2640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812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</w:tr>
      <w:tr w:rsidR="00E507AC" w:rsidTr="00E507AC">
        <w:trPr>
          <w:cantSplit/>
          <w:trHeight w:val="417"/>
        </w:trPr>
        <w:tc>
          <w:tcPr>
            <w:tcW w:w="812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2640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812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</w:tr>
      <w:tr w:rsidR="00E507AC" w:rsidTr="00E507AC">
        <w:trPr>
          <w:cantSplit/>
          <w:trHeight w:val="417"/>
        </w:trPr>
        <w:tc>
          <w:tcPr>
            <w:tcW w:w="812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2640" w:type="dxa"/>
          </w:tcPr>
          <w:p w:rsidR="00E507AC" w:rsidRDefault="00E507AC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合计年度经费</w:t>
            </w:r>
          </w:p>
        </w:tc>
        <w:tc>
          <w:tcPr>
            <w:tcW w:w="1097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812" w:type="dxa"/>
          </w:tcPr>
          <w:p w:rsidR="00E507AC" w:rsidRDefault="00E507AC" w:rsidP="000B6D2A">
            <w:pPr>
              <w:spacing w:before="60" w:after="60"/>
              <w:rPr>
                <w:sz w:val="24"/>
              </w:rPr>
            </w:pPr>
          </w:p>
        </w:tc>
      </w:tr>
    </w:tbl>
    <w:p w:rsidR="008D41C6" w:rsidRPr="00FD326C" w:rsidRDefault="008D41C6" w:rsidP="008D41C6">
      <w:pPr>
        <w:rPr>
          <w:rFonts w:ascii="黑体" w:eastAsia="黑体"/>
          <w:sz w:val="28"/>
          <w:szCs w:val="28"/>
        </w:rPr>
      </w:pPr>
      <w:r w:rsidRPr="00FD326C">
        <w:rPr>
          <w:rFonts w:ascii="黑体" w:eastAsia="黑体" w:hint="eastAsia"/>
          <w:sz w:val="28"/>
          <w:szCs w:val="28"/>
        </w:rPr>
        <w:t>五、项目进度（</w:t>
      </w:r>
      <w:r w:rsidRPr="008D41C6">
        <w:rPr>
          <w:rFonts w:ascii="仿宋_GB2312" w:eastAsia="仿宋_GB2312" w:hAnsi="宋体" w:hint="eastAsia"/>
          <w:sz w:val="28"/>
          <w:szCs w:val="28"/>
        </w:rPr>
        <w:t>项目</w:t>
      </w:r>
      <w:r w:rsidR="005449B6">
        <w:rPr>
          <w:rFonts w:ascii="仿宋_GB2312" w:eastAsia="仿宋_GB2312" w:hAnsi="宋体" w:hint="eastAsia"/>
          <w:sz w:val="28"/>
          <w:szCs w:val="28"/>
        </w:rPr>
        <w:t>建设总时间、开工及完工时间等进度计划、</w:t>
      </w:r>
      <w:r>
        <w:rPr>
          <w:rFonts w:ascii="仿宋_GB2312" w:eastAsia="仿宋_GB2312" w:hAnsi="宋体" w:hint="eastAsia"/>
          <w:sz w:val="28"/>
          <w:szCs w:val="28"/>
        </w:rPr>
        <w:t>各阶段</w:t>
      </w:r>
      <w:r w:rsidR="005449B6">
        <w:rPr>
          <w:rFonts w:ascii="仿宋_GB2312" w:eastAsia="仿宋_GB2312" w:hAnsi="宋体" w:hint="eastAsia"/>
          <w:sz w:val="28"/>
          <w:szCs w:val="28"/>
        </w:rPr>
        <w:t>工作</w:t>
      </w:r>
      <w:r>
        <w:rPr>
          <w:rFonts w:ascii="仿宋_GB2312" w:eastAsia="仿宋_GB2312" w:hAnsi="宋体" w:hint="eastAsia"/>
          <w:sz w:val="28"/>
          <w:szCs w:val="28"/>
        </w:rPr>
        <w:t>安排</w:t>
      </w:r>
      <w:r w:rsidRPr="008D41C6">
        <w:rPr>
          <w:rFonts w:ascii="仿宋_GB2312" w:eastAsia="仿宋_GB2312" w:hAnsi="宋体" w:hint="eastAsia"/>
          <w:sz w:val="28"/>
          <w:szCs w:val="28"/>
        </w:rPr>
        <w:t>表</w:t>
      </w:r>
      <w:r w:rsidRPr="00FD326C">
        <w:rPr>
          <w:rFonts w:ascii="黑体" w:eastAsia="黑体" w:hint="eastAsia"/>
          <w:sz w:val="28"/>
          <w:szCs w:val="28"/>
        </w:rPr>
        <w:t>）</w:t>
      </w:r>
    </w:p>
    <w:p w:rsidR="008D41C6" w:rsidRPr="00FD326C" w:rsidRDefault="008D41C6" w:rsidP="008D41C6">
      <w:pPr>
        <w:rPr>
          <w:rFonts w:ascii="黑体" w:eastAsia="黑体"/>
          <w:sz w:val="28"/>
          <w:szCs w:val="28"/>
        </w:rPr>
      </w:pPr>
      <w:r w:rsidRPr="00FD326C">
        <w:rPr>
          <w:rFonts w:ascii="黑体" w:eastAsia="黑体" w:hint="eastAsia"/>
          <w:sz w:val="28"/>
          <w:szCs w:val="28"/>
        </w:rPr>
        <w:lastRenderedPageBreak/>
        <w:t>六、验收时间与方式（</w:t>
      </w:r>
      <w:r>
        <w:rPr>
          <w:rFonts w:ascii="仿宋_GB2312" w:eastAsia="仿宋_GB2312" w:hint="eastAsia"/>
          <w:sz w:val="28"/>
          <w:szCs w:val="28"/>
        </w:rPr>
        <w:t>包括验收时应提供的资</w:t>
      </w:r>
      <w:r w:rsidRPr="00FD326C">
        <w:rPr>
          <w:rFonts w:ascii="仿宋_GB2312" w:eastAsia="仿宋_GB2312" w:hint="eastAsia"/>
          <w:sz w:val="28"/>
          <w:szCs w:val="28"/>
        </w:rPr>
        <w:t>料清单和测试数据</w:t>
      </w:r>
      <w:r w:rsidRPr="00FD326C">
        <w:rPr>
          <w:rFonts w:ascii="黑体" w:eastAsia="黑体" w:hint="eastAsia"/>
          <w:sz w:val="28"/>
          <w:szCs w:val="28"/>
        </w:rPr>
        <w:t>）</w:t>
      </w:r>
    </w:p>
    <w:p w:rsidR="008D41C6" w:rsidRDefault="008D41C6" w:rsidP="008D41C6">
      <w:pPr>
        <w:rPr>
          <w:rFonts w:ascii="黑体" w:eastAsia="黑体"/>
          <w:sz w:val="28"/>
          <w:szCs w:val="28"/>
        </w:rPr>
      </w:pPr>
      <w:r w:rsidRPr="00FD326C">
        <w:rPr>
          <w:rFonts w:ascii="黑体" w:eastAsia="黑体" w:hint="eastAsia"/>
          <w:sz w:val="28"/>
          <w:szCs w:val="28"/>
        </w:rPr>
        <w:t>七、</w:t>
      </w:r>
      <w:r w:rsidR="007E3D30">
        <w:rPr>
          <w:rFonts w:ascii="黑体" w:eastAsia="黑体" w:hint="eastAsia"/>
          <w:sz w:val="28"/>
          <w:szCs w:val="28"/>
        </w:rPr>
        <w:t>组织管理</w:t>
      </w:r>
    </w:p>
    <w:p w:rsidR="003A667E" w:rsidRDefault="003A667E" w:rsidP="008D41C6">
      <w:pPr>
        <w:rPr>
          <w:rFonts w:ascii="仿宋_GB2312" w:eastAsia="仿宋_GB2312"/>
          <w:sz w:val="28"/>
          <w:szCs w:val="28"/>
        </w:rPr>
      </w:pPr>
      <w:r w:rsidRPr="003A667E"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管理组织架构、管理办法和措施、队伍和人员</w:t>
      </w:r>
      <w:r w:rsidRPr="00E96FFC">
        <w:rPr>
          <w:rFonts w:ascii="仿宋_GB2312" w:eastAsia="仿宋_GB2312" w:hint="eastAsia"/>
          <w:i/>
          <w:sz w:val="28"/>
          <w:szCs w:val="28"/>
        </w:rPr>
        <w:t>计划</w:t>
      </w:r>
      <w:r>
        <w:rPr>
          <w:rFonts w:ascii="仿宋_GB2312" w:eastAsia="仿宋_GB2312" w:hint="eastAsia"/>
          <w:sz w:val="28"/>
          <w:szCs w:val="28"/>
        </w:rPr>
        <w:t>、招投标方式和范围等；</w:t>
      </w:r>
      <w:r w:rsidRPr="003A667E">
        <w:rPr>
          <w:rFonts w:ascii="仿宋_GB2312" w:eastAsia="仿宋_GB2312" w:hint="eastAsia"/>
          <w:sz w:val="28"/>
          <w:szCs w:val="28"/>
        </w:rPr>
        <w:t>合作项目需明确管理组织结构中的分工协调、各部门和单位的分工、相应的管理办法和措施，</w:t>
      </w:r>
      <w:proofErr w:type="gramStart"/>
      <w:r w:rsidRPr="003A667E">
        <w:rPr>
          <w:rFonts w:ascii="仿宋_GB2312" w:eastAsia="仿宋_GB2312" w:hint="eastAsia"/>
          <w:sz w:val="28"/>
          <w:szCs w:val="28"/>
        </w:rPr>
        <w:t>附合作</w:t>
      </w:r>
      <w:proofErr w:type="gramEnd"/>
      <w:r w:rsidRPr="003A667E">
        <w:rPr>
          <w:rFonts w:ascii="仿宋_GB2312" w:eastAsia="仿宋_GB2312" w:hint="eastAsia"/>
          <w:sz w:val="28"/>
          <w:szCs w:val="28"/>
        </w:rPr>
        <w:t>协议</w:t>
      </w:r>
      <w:r w:rsidR="00B065FC">
        <w:rPr>
          <w:rFonts w:ascii="仿宋_GB2312" w:eastAsia="仿宋_GB2312" w:hint="eastAsia"/>
          <w:sz w:val="28"/>
          <w:szCs w:val="28"/>
        </w:rPr>
        <w:t>。</w:t>
      </w:r>
      <w:r w:rsidRPr="003A667E">
        <w:rPr>
          <w:rFonts w:ascii="仿宋_GB2312" w:eastAsia="仿宋_GB2312" w:hint="eastAsia"/>
          <w:sz w:val="28"/>
          <w:szCs w:val="28"/>
        </w:rPr>
        <w:t>）</w:t>
      </w:r>
    </w:p>
    <w:p w:rsidR="003A667E" w:rsidRPr="003A667E" w:rsidRDefault="003A667E" w:rsidP="008D41C6">
      <w:pPr>
        <w:rPr>
          <w:rFonts w:ascii="仿宋_GB2312" w:eastAsia="仿宋_GB2312"/>
          <w:sz w:val="28"/>
          <w:szCs w:val="28"/>
        </w:rPr>
      </w:pPr>
    </w:p>
    <w:p w:rsidR="007E3D30" w:rsidRPr="007E3D30" w:rsidRDefault="007E3D30" w:rsidP="007E3D30">
      <w:pPr>
        <w:jc w:val="center"/>
        <w:rPr>
          <w:b/>
          <w:bCs/>
          <w:szCs w:val="21"/>
        </w:rPr>
      </w:pPr>
      <w:r w:rsidRPr="007E3D30">
        <w:rPr>
          <w:rFonts w:hint="eastAsia"/>
          <w:b/>
          <w:bCs/>
          <w:szCs w:val="21"/>
        </w:rPr>
        <w:t>表</w:t>
      </w:r>
      <w:r w:rsidRPr="007E3D30">
        <w:rPr>
          <w:rFonts w:hint="eastAsia"/>
          <w:b/>
          <w:bCs/>
          <w:szCs w:val="21"/>
        </w:rPr>
        <w:t xml:space="preserve"> </w:t>
      </w:r>
      <w:r w:rsidRPr="007E3D30">
        <w:rPr>
          <w:rFonts w:hint="eastAsia"/>
          <w:b/>
          <w:bCs/>
          <w:szCs w:val="21"/>
        </w:rPr>
        <w:t>主要成员名单</w:t>
      </w:r>
    </w:p>
    <w:tbl>
      <w:tblPr>
        <w:tblW w:w="8488" w:type="dxa"/>
        <w:jc w:val="center"/>
        <w:tblInd w:w="-8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1113"/>
        <w:gridCol w:w="2620"/>
        <w:gridCol w:w="963"/>
        <w:gridCol w:w="1669"/>
        <w:gridCol w:w="886"/>
        <w:gridCol w:w="665"/>
        <w:gridCol w:w="6"/>
      </w:tblGrid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84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autoSpaceDE w:val="0"/>
              <w:autoSpaceDN w:val="0"/>
              <w:rPr>
                <w:rFonts w:ascii="楷体_GB2312" w:eastAsia="楷体_GB2312"/>
                <w:bCs/>
                <w:szCs w:val="21"/>
              </w:rPr>
            </w:pPr>
            <w:r>
              <w:rPr>
                <w:rFonts w:ascii="楷体_GB2312" w:eastAsia="楷体_GB2312" w:hAnsi="宋体" w:hint="eastAsia"/>
                <w:bCs/>
                <w:szCs w:val="21"/>
              </w:rPr>
              <w:t>填表说明：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1. 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职称分类：</w:t>
            </w:r>
            <w:r>
              <w:rPr>
                <w:rFonts w:ascii="楷体_GB2312" w:eastAsia="楷体_GB2312" w:hint="eastAsia"/>
                <w:bCs/>
                <w:szCs w:val="21"/>
              </w:rPr>
              <w:t>A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、正高级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  B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、副高级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  C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、中级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  D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、初级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  E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、其他；</w:t>
            </w:r>
          </w:p>
          <w:p w:rsidR="008D41C6" w:rsidRDefault="008D41C6" w:rsidP="000B6D2A">
            <w:pPr>
              <w:autoSpaceDE w:val="0"/>
              <w:autoSpaceDN w:val="0"/>
              <w:ind w:firstLineChars="500" w:firstLine="1050"/>
              <w:rPr>
                <w:rFonts w:ascii="楷体_GB2312" w:eastAsia="楷体_GB2312"/>
                <w:bCs/>
                <w:szCs w:val="21"/>
              </w:rPr>
            </w:pPr>
            <w:r>
              <w:rPr>
                <w:rFonts w:ascii="楷体_GB2312" w:eastAsia="楷体_GB2312" w:hint="eastAsia"/>
                <w:bCs/>
                <w:szCs w:val="21"/>
              </w:rPr>
              <w:t xml:space="preserve">2. 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人员分工：</w:t>
            </w:r>
            <w:r>
              <w:rPr>
                <w:rFonts w:ascii="楷体_GB2312" w:eastAsia="楷体_GB2312" w:hint="eastAsia"/>
                <w:bCs/>
                <w:szCs w:val="21"/>
              </w:rPr>
              <w:t>A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、课题负责人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  B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、课题骨干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  C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、其他研究人员；</w:t>
            </w:r>
          </w:p>
          <w:p w:rsidR="008D41C6" w:rsidRDefault="008D41C6" w:rsidP="000B6D2A">
            <w:pPr>
              <w:autoSpaceDE w:val="0"/>
              <w:autoSpaceDN w:val="0"/>
              <w:ind w:firstLineChars="500" w:firstLine="1050"/>
              <w:rPr>
                <w:rFonts w:ascii="楷体_GB2312" w:eastAsia="楷体_GB2312"/>
                <w:bCs/>
                <w:szCs w:val="21"/>
              </w:rPr>
            </w:pPr>
            <w:r>
              <w:rPr>
                <w:rFonts w:ascii="楷体_GB2312" w:eastAsia="楷体_GB2312" w:hint="eastAsia"/>
                <w:bCs/>
                <w:szCs w:val="21"/>
              </w:rPr>
              <w:t xml:space="preserve">3. 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是否有工资性收入：</w:t>
            </w:r>
            <w:r>
              <w:rPr>
                <w:rFonts w:ascii="楷体_GB2312" w:eastAsia="楷体_GB2312" w:hint="eastAsia"/>
                <w:bCs/>
                <w:szCs w:val="21"/>
              </w:rPr>
              <w:t>Y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、是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  N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、否；</w:t>
            </w:r>
          </w:p>
          <w:p w:rsidR="008D41C6" w:rsidRDefault="008D41C6" w:rsidP="000B6D2A">
            <w:pPr>
              <w:autoSpaceDE w:val="0"/>
              <w:autoSpaceDN w:val="0"/>
              <w:ind w:firstLineChars="500" w:firstLine="1050"/>
              <w:rPr>
                <w:rFonts w:eastAsia="楷体_GB2312"/>
                <w:b/>
                <w:bCs/>
                <w:sz w:val="20"/>
              </w:rPr>
            </w:pPr>
            <w:r>
              <w:rPr>
                <w:rFonts w:ascii="楷体_GB2312" w:eastAsia="楷体_GB2312" w:hint="eastAsia"/>
                <w:bCs/>
                <w:szCs w:val="21"/>
              </w:rPr>
              <w:t>4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．课题固定研究人员需填写人员明细。</w:t>
            </w:r>
          </w:p>
        </w:tc>
      </w:tr>
      <w:tr w:rsidR="008D41C6" w:rsidTr="000B6D2A">
        <w:trPr>
          <w:gridAfter w:val="1"/>
          <w:wAfter w:w="6" w:type="dxa"/>
          <w:cantSplit/>
          <w:trHeight w:val="103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姓名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工作单位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职称分类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投入本课题的全时工作时间</w:t>
            </w:r>
          </w:p>
          <w:p w:rsidR="008D41C6" w:rsidRDefault="008D41C6" w:rsidP="000B6D2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（人月）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是否有工资性收入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人员</w:t>
            </w:r>
          </w:p>
          <w:p w:rsidR="008D41C6" w:rsidRDefault="008D41C6" w:rsidP="000B6D2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分工</w:t>
            </w: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Pr="002869B9" w:rsidRDefault="008D41C6" w:rsidP="000B6D2A">
            <w:pPr>
              <w:jc w:val="center"/>
              <w:rPr>
                <w:b/>
                <w:bCs/>
                <w:sz w:val="24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cantSplit/>
          <w:trHeight w:val="397"/>
          <w:jc w:val="center"/>
        </w:trPr>
        <w:tc>
          <w:tcPr>
            <w:tcW w:w="52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固定研究人员合计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szCs w:val="21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／</w:t>
            </w: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／</w:t>
            </w:r>
          </w:p>
        </w:tc>
      </w:tr>
      <w:tr w:rsidR="008D41C6" w:rsidTr="000B6D2A">
        <w:trPr>
          <w:cantSplit/>
          <w:trHeight w:val="397"/>
          <w:jc w:val="center"/>
        </w:trPr>
        <w:tc>
          <w:tcPr>
            <w:tcW w:w="52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流动人员或临时聘用人员合计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szCs w:val="21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／</w:t>
            </w: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／</w:t>
            </w:r>
          </w:p>
        </w:tc>
      </w:tr>
      <w:tr w:rsidR="008D41C6" w:rsidTr="000B6D2A">
        <w:trPr>
          <w:cantSplit/>
          <w:trHeight w:val="397"/>
          <w:jc w:val="center"/>
        </w:trPr>
        <w:tc>
          <w:tcPr>
            <w:tcW w:w="5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Pr="000071CB" w:rsidRDefault="008D41C6" w:rsidP="000B6D2A">
            <w:pPr>
              <w:jc w:val="center"/>
              <w:rPr>
                <w:b/>
                <w:szCs w:val="21"/>
              </w:rPr>
            </w:pPr>
            <w:r w:rsidRPr="000071CB">
              <w:rPr>
                <w:rFonts w:hint="eastAsia"/>
                <w:b/>
                <w:szCs w:val="21"/>
              </w:rPr>
              <w:t>合计：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szCs w:val="21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／</w:t>
            </w: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／</w:t>
            </w:r>
          </w:p>
        </w:tc>
      </w:tr>
    </w:tbl>
    <w:p w:rsidR="00D25390" w:rsidRDefault="00C57A25" w:rsidP="00D25390">
      <w:pPr>
        <w:rPr>
          <w:rFonts w:ascii="仿宋_GB2312" w:eastAsia="仿宋_GB2312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八</w:t>
      </w:r>
      <w:r w:rsidR="00FF7838" w:rsidRPr="00FF7838">
        <w:rPr>
          <w:rFonts w:ascii="黑体" w:eastAsia="黑体" w:hint="eastAsia"/>
          <w:sz w:val="28"/>
          <w:szCs w:val="28"/>
        </w:rPr>
        <w:t>、风险分析</w:t>
      </w:r>
      <w:r w:rsidR="00FF7838">
        <w:rPr>
          <w:rFonts w:ascii="黑体" w:eastAsia="黑体" w:hint="eastAsia"/>
          <w:sz w:val="28"/>
          <w:szCs w:val="28"/>
        </w:rPr>
        <w:t>与控制</w:t>
      </w:r>
      <w:r w:rsidR="00FF7838" w:rsidRPr="00FF7838">
        <w:rPr>
          <w:rFonts w:ascii="仿宋_GB2312" w:eastAsia="仿宋_GB2312" w:hint="eastAsia"/>
          <w:sz w:val="28"/>
          <w:szCs w:val="28"/>
        </w:rPr>
        <w:t>（项目建设及后续运行过程中的科技技术风险、市场风险等；安全性分析）</w:t>
      </w:r>
    </w:p>
    <w:p w:rsidR="00D25390" w:rsidRDefault="00D25390" w:rsidP="00D25390">
      <w:pPr>
        <w:rPr>
          <w:rFonts w:ascii="仿宋_GB2312" w:eastAsia="仿宋_GB2312" w:hint="eastAsia"/>
          <w:sz w:val="28"/>
          <w:szCs w:val="28"/>
        </w:rPr>
      </w:pPr>
    </w:p>
    <w:p w:rsidR="00D25390" w:rsidRDefault="00D25390" w:rsidP="00D25390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附  项目论证</w:t>
      </w:r>
    </w:p>
    <w:p w:rsidR="00D25390" w:rsidRPr="00FF7838" w:rsidRDefault="00D25390" w:rsidP="00D25390">
      <w:pPr>
        <w:ind w:firstLine="564"/>
        <w:rPr>
          <w:rFonts w:ascii="黑体" w:eastAsia="黑体"/>
          <w:sz w:val="28"/>
          <w:szCs w:val="28"/>
        </w:rPr>
      </w:pPr>
      <w:r w:rsidRPr="0043004E">
        <w:rPr>
          <w:rFonts w:ascii="仿宋_GB2312" w:eastAsia="仿宋_GB2312" w:hint="eastAsia"/>
          <w:sz w:val="28"/>
          <w:szCs w:val="28"/>
        </w:rPr>
        <w:t>请单位组织同行专家对项目必要性、技术方案、人员设置、经费、进度以及验收指标等方面进行论证，附上专家详细意见（</w:t>
      </w:r>
      <w:r>
        <w:rPr>
          <w:rFonts w:ascii="仿宋_GB2312" w:eastAsia="仿宋_GB2312" w:hint="eastAsia"/>
          <w:sz w:val="28"/>
          <w:szCs w:val="28"/>
        </w:rPr>
        <w:t>组长</w:t>
      </w:r>
      <w:r w:rsidRPr="0043004E">
        <w:rPr>
          <w:rFonts w:ascii="仿宋_GB2312" w:eastAsia="仿宋_GB2312" w:hint="eastAsia"/>
          <w:sz w:val="28"/>
          <w:szCs w:val="28"/>
        </w:rPr>
        <w:t>签字）及专家签到表复印件。</w:t>
      </w:r>
    </w:p>
    <w:p w:rsidR="00C8115A" w:rsidRPr="00D25390" w:rsidRDefault="00C8115A">
      <w:pPr>
        <w:widowControl/>
        <w:jc w:val="left"/>
        <w:rPr>
          <w:rFonts w:ascii="黑体" w:eastAsia="黑体"/>
          <w:sz w:val="28"/>
          <w:szCs w:val="28"/>
        </w:rPr>
      </w:pPr>
    </w:p>
    <w:p w:rsidR="00D25390" w:rsidRDefault="00D25390">
      <w:pPr>
        <w:widowControl/>
        <w:jc w:val="left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br w:type="page"/>
      </w:r>
    </w:p>
    <w:p w:rsidR="00C8115A" w:rsidRDefault="00C8115A" w:rsidP="00C8115A">
      <w:pPr>
        <w:spacing w:line="500" w:lineRule="exact"/>
        <w:ind w:firstLine="560"/>
        <w:rPr>
          <w:rFonts w:eastAsia="黑体" w:hint="eastAsia"/>
          <w:b/>
          <w:sz w:val="28"/>
        </w:rPr>
      </w:pPr>
      <w:r w:rsidRPr="00C8115A">
        <w:rPr>
          <w:rFonts w:ascii="黑体" w:eastAsia="黑体" w:hint="eastAsia"/>
          <w:sz w:val="28"/>
          <w:szCs w:val="28"/>
        </w:rPr>
        <w:lastRenderedPageBreak/>
        <w:t>九、</w:t>
      </w:r>
      <w:r>
        <w:rPr>
          <w:rFonts w:eastAsia="黑体" w:hint="eastAsia"/>
          <w:b/>
          <w:sz w:val="28"/>
        </w:rPr>
        <w:t>有关单位签章</w:t>
      </w:r>
    </w:p>
    <w:tbl>
      <w:tblPr>
        <w:tblW w:w="852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9"/>
      </w:tblGrid>
      <w:tr w:rsidR="00C8115A" w:rsidTr="00C8115A">
        <w:trPr>
          <w:trHeight w:val="3656"/>
        </w:trPr>
        <w:tc>
          <w:tcPr>
            <w:tcW w:w="8529" w:type="dxa"/>
          </w:tcPr>
          <w:p w:rsidR="00C8115A" w:rsidRDefault="00C8115A" w:rsidP="00DD6FB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项目负责人承诺：</w:t>
            </w:r>
            <w:r>
              <w:rPr>
                <w:rFonts w:hint="eastAsia"/>
                <w:sz w:val="28"/>
              </w:rPr>
              <w:t xml:space="preserve"> </w:t>
            </w:r>
          </w:p>
          <w:p w:rsidR="00C8115A" w:rsidRDefault="00C8115A" w:rsidP="00DD6FB5">
            <w:pPr>
              <w:rPr>
                <w:rFonts w:hint="eastAsia"/>
                <w:sz w:val="28"/>
              </w:rPr>
            </w:pPr>
          </w:p>
          <w:p w:rsidR="00C8115A" w:rsidRDefault="00C8115A" w:rsidP="00DD6FB5">
            <w:pPr>
              <w:rPr>
                <w:rFonts w:hint="eastAsia"/>
                <w:sz w:val="28"/>
              </w:rPr>
            </w:pPr>
          </w:p>
          <w:p w:rsidR="00C8115A" w:rsidRDefault="00C8115A" w:rsidP="00DD6FB5">
            <w:pPr>
              <w:rPr>
                <w:rFonts w:hint="eastAsia"/>
                <w:sz w:val="28"/>
              </w:rPr>
            </w:pPr>
          </w:p>
          <w:p w:rsidR="00C8115A" w:rsidRDefault="00C8115A" w:rsidP="00DD6FB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</w:t>
            </w:r>
            <w:r>
              <w:rPr>
                <w:rFonts w:hint="eastAsia"/>
                <w:sz w:val="28"/>
              </w:rPr>
              <w:t>项目负责人（签字）</w:t>
            </w:r>
          </w:p>
          <w:p w:rsidR="00C8115A" w:rsidRPr="00C8115A" w:rsidRDefault="00C8115A" w:rsidP="00DD6FB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               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8115A" w:rsidTr="00C8115A">
        <w:trPr>
          <w:trHeight w:val="4092"/>
        </w:trPr>
        <w:tc>
          <w:tcPr>
            <w:tcW w:w="8529" w:type="dxa"/>
          </w:tcPr>
          <w:p w:rsidR="00C8115A" w:rsidRDefault="00C8115A" w:rsidP="00DD6FB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项目依托单位领导意见：</w:t>
            </w:r>
          </w:p>
          <w:p w:rsidR="00C8115A" w:rsidRPr="00C8115A" w:rsidRDefault="00C8115A" w:rsidP="00DD6FB5">
            <w:pPr>
              <w:rPr>
                <w:rFonts w:hint="eastAsia"/>
                <w:sz w:val="28"/>
              </w:rPr>
            </w:pPr>
          </w:p>
          <w:p w:rsidR="00C8115A" w:rsidRDefault="00C8115A" w:rsidP="00DD6FB5">
            <w:pPr>
              <w:rPr>
                <w:rFonts w:hint="eastAsia"/>
                <w:sz w:val="28"/>
              </w:rPr>
            </w:pPr>
          </w:p>
          <w:p w:rsidR="00C8115A" w:rsidRDefault="00C8115A" w:rsidP="00DD6FB5">
            <w:pPr>
              <w:rPr>
                <w:rFonts w:hint="eastAsia"/>
                <w:sz w:val="28"/>
              </w:rPr>
            </w:pPr>
          </w:p>
          <w:p w:rsidR="00C8115A" w:rsidRDefault="00C8115A" w:rsidP="00DD6FB5">
            <w:pPr>
              <w:ind w:firstLine="4068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法人代表（签字）</w:t>
            </w:r>
          </w:p>
          <w:p w:rsidR="00C8115A" w:rsidRDefault="00C8115A" w:rsidP="00DD6FB5">
            <w:pPr>
              <w:ind w:firstLine="4068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依托单位（公章）</w:t>
            </w:r>
          </w:p>
          <w:p w:rsidR="00C8115A" w:rsidRDefault="00C8115A" w:rsidP="00C8115A">
            <w:pPr>
              <w:ind w:firstLineChars="2402" w:firstLine="6726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8115A" w:rsidTr="00C8115A">
        <w:trPr>
          <w:trHeight w:val="4258"/>
        </w:trPr>
        <w:tc>
          <w:tcPr>
            <w:tcW w:w="8529" w:type="dxa"/>
          </w:tcPr>
          <w:p w:rsidR="00C8115A" w:rsidRDefault="00C8115A" w:rsidP="00DD6FB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条件保障与财务局意见：</w:t>
            </w:r>
          </w:p>
          <w:p w:rsidR="00C8115A" w:rsidRDefault="00C8115A" w:rsidP="00DD6FB5">
            <w:pPr>
              <w:rPr>
                <w:rFonts w:hint="eastAsia"/>
                <w:sz w:val="28"/>
              </w:rPr>
            </w:pPr>
          </w:p>
          <w:p w:rsidR="00C8115A" w:rsidRDefault="00C8115A" w:rsidP="00DD6FB5">
            <w:pPr>
              <w:rPr>
                <w:rFonts w:hint="eastAsia"/>
                <w:sz w:val="28"/>
              </w:rPr>
            </w:pPr>
          </w:p>
          <w:p w:rsidR="00C8115A" w:rsidRDefault="00C8115A" w:rsidP="00DD6FB5">
            <w:pPr>
              <w:rPr>
                <w:rFonts w:hint="eastAsia"/>
                <w:sz w:val="28"/>
              </w:rPr>
            </w:pPr>
          </w:p>
          <w:p w:rsidR="00C8115A" w:rsidRDefault="00C8115A" w:rsidP="00DD6FB5">
            <w:pPr>
              <w:ind w:firstLineChars="1500" w:firstLine="42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负责人（签字）</w:t>
            </w:r>
          </w:p>
          <w:p w:rsidR="00C8115A" w:rsidRDefault="00C8115A" w:rsidP="00DD6FB5">
            <w:pPr>
              <w:ind w:firstLine="4212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条件保障与财务局（公章）</w:t>
            </w:r>
          </w:p>
          <w:p w:rsidR="00C8115A" w:rsidRDefault="00C8115A" w:rsidP="00C8115A">
            <w:pPr>
              <w:ind w:firstLineChars="2355" w:firstLine="6594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:rsidR="000862BC" w:rsidRDefault="00C8115A" w:rsidP="00C8115A">
      <w:pPr>
        <w:rPr>
          <w:rFonts w:ascii="仿宋_GB2312" w:eastAsia="仿宋_GB2312"/>
          <w:sz w:val="28"/>
          <w:szCs w:val="28"/>
        </w:rPr>
      </w:pPr>
      <w:r>
        <w:br w:type="page"/>
      </w:r>
    </w:p>
    <w:p w:rsidR="008D41C6" w:rsidRDefault="008D41C6" w:rsidP="008D41C6">
      <w:pPr>
        <w:snapToGrid w:val="0"/>
        <w:outlineLvl w:val="0"/>
        <w:rPr>
          <w:rFonts w:ascii="宋体" w:hAnsi="宋体"/>
          <w:color w:val="000000"/>
          <w:sz w:val="28"/>
          <w:szCs w:val="28"/>
        </w:rPr>
      </w:pPr>
      <w:bookmarkStart w:id="0" w:name="_GoBack"/>
      <w:bookmarkEnd w:id="0"/>
      <w:r>
        <w:rPr>
          <w:rFonts w:ascii="宋体" w:hAnsi="宋体" w:hint="eastAsia"/>
          <w:color w:val="000000"/>
          <w:sz w:val="28"/>
          <w:szCs w:val="28"/>
        </w:rPr>
        <w:lastRenderedPageBreak/>
        <w:t>附件一. 预算说明</w:t>
      </w:r>
    </w:p>
    <w:p w:rsidR="008D41C6" w:rsidRDefault="008D41C6" w:rsidP="008D41C6">
      <w:pPr>
        <w:autoSpaceDE w:val="0"/>
        <w:autoSpaceDN w:val="0"/>
        <w:adjustRightInd w:val="0"/>
        <w:snapToGrid w:val="0"/>
        <w:spacing w:beforeLines="150" w:before="468" w:afterLines="50" w:after="156" w:line="300" w:lineRule="auto"/>
        <w:rPr>
          <w:rFonts w:eastAsia="黑体"/>
          <w:sz w:val="30"/>
          <w:szCs w:val="30"/>
        </w:rPr>
      </w:pPr>
      <w:r>
        <w:rPr>
          <w:rFonts w:ascii="宋体" w:hAnsi="宋体" w:hint="eastAsia"/>
          <w:color w:val="000000"/>
          <w:sz w:val="28"/>
          <w:szCs w:val="28"/>
        </w:rPr>
        <w:t>一、预算说明书：</w:t>
      </w:r>
      <w:r>
        <w:rPr>
          <w:rFonts w:eastAsia="黑体" w:hint="eastAsia"/>
          <w:sz w:val="30"/>
          <w:szCs w:val="30"/>
        </w:rPr>
        <w:t xml:space="preserve"> </w:t>
      </w:r>
    </w:p>
    <w:tbl>
      <w:tblPr>
        <w:tblW w:w="8835" w:type="dxa"/>
        <w:jc w:val="center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35"/>
      </w:tblGrid>
      <w:tr w:rsidR="008D41C6" w:rsidTr="000B6D2A">
        <w:trPr>
          <w:trHeight w:val="11826"/>
          <w:jc w:val="center"/>
        </w:trPr>
        <w:tc>
          <w:tcPr>
            <w:tcW w:w="8835" w:type="dxa"/>
          </w:tcPr>
          <w:p w:rsidR="008D41C6" w:rsidRDefault="008D41C6" w:rsidP="000B6D2A">
            <w:pPr>
              <w:spacing w:beforeLines="100" w:before="312" w:line="240" w:lineRule="atLeas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对各科目支出的主要用途、与课题研究的相关性及测算方法、测算依据进行详细分析说明。（未对支出进行分析说明的，一般不予核定预算）</w:t>
            </w:r>
          </w:p>
          <w:p w:rsidR="008D41C6" w:rsidRDefault="008D41C6" w:rsidP="000B6D2A">
            <w:pPr>
              <w:pStyle w:val="2"/>
              <w:spacing w:line="360" w:lineRule="auto"/>
              <w:ind w:leftChars="0" w:left="0"/>
            </w:pPr>
          </w:p>
          <w:p w:rsidR="008D41C6" w:rsidRDefault="008D41C6" w:rsidP="008D41C6">
            <w:pPr>
              <w:numPr>
                <w:ilvl w:val="0"/>
                <w:numId w:val="1"/>
              </w:numPr>
              <w:spacing w:line="360" w:lineRule="auto"/>
            </w:pPr>
            <w:r>
              <w:rPr>
                <w:rFonts w:hint="eastAsia"/>
              </w:rPr>
              <w:t>设备费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（万元）</w:t>
            </w:r>
          </w:p>
          <w:p w:rsidR="008D41C6" w:rsidRDefault="008D41C6" w:rsidP="000B6D2A">
            <w:pPr>
              <w:spacing w:line="360" w:lineRule="auto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需列出设备清单。</w:t>
            </w:r>
          </w:p>
          <w:p w:rsidR="008D41C6" w:rsidRDefault="008D41C6" w:rsidP="008D41C6">
            <w:pPr>
              <w:numPr>
                <w:ilvl w:val="0"/>
                <w:numId w:val="1"/>
              </w:numPr>
              <w:spacing w:line="360" w:lineRule="auto"/>
            </w:pPr>
            <w:r>
              <w:rPr>
                <w:rFonts w:hint="eastAsia"/>
              </w:rPr>
              <w:t>材料费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（万元）</w:t>
            </w:r>
          </w:p>
          <w:p w:rsidR="008D41C6" w:rsidRDefault="008D41C6" w:rsidP="000B6D2A">
            <w:pPr>
              <w:spacing w:line="360" w:lineRule="auto"/>
              <w:ind w:left="420"/>
            </w:pPr>
            <w:r>
              <w:rPr>
                <w:rFonts w:hint="eastAsia"/>
              </w:rPr>
              <w:t>需列出材料清单，不在材料清单的材料不予核定。</w:t>
            </w:r>
          </w:p>
          <w:p w:rsidR="008D41C6" w:rsidRDefault="008D41C6" w:rsidP="008D41C6">
            <w:pPr>
              <w:numPr>
                <w:ilvl w:val="0"/>
                <w:numId w:val="1"/>
              </w:numPr>
              <w:spacing w:line="360" w:lineRule="auto"/>
            </w:pPr>
            <w:r>
              <w:rPr>
                <w:rFonts w:hint="eastAsia"/>
              </w:rPr>
              <w:t>测试化验加工及计算分析费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（万元）</w:t>
            </w:r>
          </w:p>
          <w:p w:rsidR="008D41C6" w:rsidRPr="00452FAB" w:rsidRDefault="008D41C6" w:rsidP="000B6D2A">
            <w:pPr>
              <w:spacing w:line="360" w:lineRule="auto"/>
              <w:ind w:left="420"/>
            </w:pPr>
          </w:p>
          <w:p w:rsidR="008D41C6" w:rsidRDefault="008D41C6" w:rsidP="008D41C6">
            <w:pPr>
              <w:numPr>
                <w:ilvl w:val="0"/>
                <w:numId w:val="1"/>
              </w:numPr>
              <w:spacing w:line="360" w:lineRule="auto"/>
            </w:pPr>
            <w:r>
              <w:rPr>
                <w:rFonts w:hint="eastAsia"/>
              </w:rPr>
              <w:t>燃料动力费（万元）</w:t>
            </w:r>
          </w:p>
          <w:p w:rsidR="008D41C6" w:rsidRDefault="008D41C6" w:rsidP="000B6D2A">
            <w:pPr>
              <w:spacing w:line="360" w:lineRule="auto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（不包括设施正常运行范围内的水、电等支出。）</w:t>
            </w:r>
          </w:p>
          <w:p w:rsidR="008D41C6" w:rsidRDefault="008D41C6" w:rsidP="008D41C6">
            <w:pPr>
              <w:numPr>
                <w:ilvl w:val="0"/>
                <w:numId w:val="1"/>
              </w:numPr>
              <w:spacing w:line="360" w:lineRule="auto"/>
            </w:pPr>
            <w:r>
              <w:rPr>
                <w:rFonts w:hint="eastAsia"/>
              </w:rPr>
              <w:t>差旅费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（万元）</w:t>
            </w:r>
          </w:p>
          <w:p w:rsidR="008D41C6" w:rsidRPr="00551846" w:rsidRDefault="008D41C6" w:rsidP="000B6D2A">
            <w:pPr>
              <w:spacing w:line="360" w:lineRule="auto"/>
              <w:ind w:left="420"/>
            </w:pPr>
            <w:r>
              <w:rPr>
                <w:rFonts w:hint="eastAsia"/>
              </w:rPr>
              <w:t>（请注明差旅标准、人次、与项目相关原因等，下同）</w:t>
            </w:r>
          </w:p>
          <w:p w:rsidR="008D41C6" w:rsidRDefault="008D41C6" w:rsidP="008D41C6">
            <w:pPr>
              <w:numPr>
                <w:ilvl w:val="0"/>
                <w:numId w:val="1"/>
              </w:numPr>
              <w:spacing w:line="360" w:lineRule="auto"/>
            </w:pPr>
            <w:r>
              <w:rPr>
                <w:rFonts w:hint="eastAsia"/>
              </w:rPr>
              <w:t>会议费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（万元）</w:t>
            </w:r>
          </w:p>
          <w:p w:rsidR="008D41C6" w:rsidRDefault="008D41C6" w:rsidP="000B6D2A">
            <w:pPr>
              <w:spacing w:line="360" w:lineRule="auto"/>
            </w:pPr>
            <w:r>
              <w:rPr>
                <w:rFonts w:hint="eastAsia"/>
              </w:rPr>
              <w:t xml:space="preserve">    </w:t>
            </w:r>
          </w:p>
          <w:p w:rsidR="008D41C6" w:rsidRDefault="008D41C6" w:rsidP="008D41C6">
            <w:pPr>
              <w:numPr>
                <w:ilvl w:val="0"/>
                <w:numId w:val="1"/>
              </w:numPr>
              <w:spacing w:line="360" w:lineRule="auto"/>
            </w:pPr>
            <w:r>
              <w:rPr>
                <w:rFonts w:hint="eastAsia"/>
              </w:rPr>
              <w:t>国际合作与交流费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（万元）</w:t>
            </w:r>
          </w:p>
          <w:p w:rsidR="008D41C6" w:rsidRDefault="008D41C6" w:rsidP="000B6D2A">
            <w:pPr>
              <w:spacing w:line="360" w:lineRule="auto"/>
              <w:ind w:left="420"/>
            </w:pPr>
            <w:r>
              <w:rPr>
                <w:rFonts w:hint="eastAsia"/>
              </w:rPr>
              <w:t xml:space="preserve"> </w:t>
            </w:r>
          </w:p>
          <w:p w:rsidR="008D41C6" w:rsidRDefault="008D41C6" w:rsidP="008D41C6">
            <w:pPr>
              <w:numPr>
                <w:ilvl w:val="0"/>
                <w:numId w:val="1"/>
              </w:numPr>
              <w:spacing w:line="360" w:lineRule="auto"/>
            </w:pPr>
            <w:r>
              <w:rPr>
                <w:rFonts w:hint="eastAsia"/>
              </w:rPr>
              <w:t>劳务费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（万元）</w:t>
            </w:r>
          </w:p>
          <w:p w:rsidR="008D41C6" w:rsidRDefault="008D41C6" w:rsidP="000B6D2A">
            <w:pPr>
              <w:spacing w:line="360" w:lineRule="auto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（提供劳务费发放标准，人次及范围。）</w:t>
            </w:r>
          </w:p>
          <w:p w:rsidR="008D41C6" w:rsidRDefault="008D41C6" w:rsidP="008D41C6">
            <w:pPr>
              <w:numPr>
                <w:ilvl w:val="0"/>
                <w:numId w:val="1"/>
              </w:numPr>
              <w:spacing w:line="360" w:lineRule="auto"/>
            </w:pPr>
            <w:r>
              <w:rPr>
                <w:rFonts w:hint="eastAsia"/>
              </w:rPr>
              <w:t>专家咨询费（万元）</w:t>
            </w:r>
          </w:p>
          <w:p w:rsidR="008D41C6" w:rsidRDefault="008D41C6" w:rsidP="000B6D2A">
            <w:pPr>
              <w:spacing w:line="360" w:lineRule="auto"/>
            </w:pPr>
          </w:p>
          <w:p w:rsidR="008D41C6" w:rsidRDefault="008D41C6" w:rsidP="008D41C6">
            <w:pPr>
              <w:numPr>
                <w:ilvl w:val="0"/>
                <w:numId w:val="1"/>
              </w:numPr>
              <w:spacing w:line="360" w:lineRule="auto"/>
            </w:pPr>
            <w:r>
              <w:rPr>
                <w:rFonts w:hint="eastAsia"/>
              </w:rPr>
              <w:t>间接经费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（万元）</w:t>
            </w:r>
          </w:p>
          <w:p w:rsidR="008D41C6" w:rsidRDefault="008D41C6" w:rsidP="000B6D2A">
            <w:pPr>
              <w:spacing w:line="360" w:lineRule="auto"/>
              <w:ind w:left="420"/>
            </w:pPr>
          </w:p>
        </w:tc>
      </w:tr>
    </w:tbl>
    <w:p w:rsidR="008D41C6" w:rsidRDefault="008D41C6" w:rsidP="008D41C6"/>
    <w:p w:rsidR="008D41C6" w:rsidRPr="00C8015B" w:rsidRDefault="008D41C6" w:rsidP="008D41C6">
      <w:pPr>
        <w:snapToGrid w:val="0"/>
        <w:jc w:val="center"/>
        <w:outlineLvl w:val="0"/>
        <w:rPr>
          <w:rFonts w:ascii="黑体" w:eastAsia="黑体" w:hAnsi="宋体"/>
          <w:color w:val="000000"/>
          <w:sz w:val="32"/>
          <w:szCs w:val="32"/>
        </w:rPr>
      </w:pPr>
      <w:r>
        <w:rPr>
          <w:rFonts w:ascii="宋体" w:hAnsi="宋体"/>
          <w:color w:val="000000"/>
          <w:sz w:val="28"/>
          <w:szCs w:val="28"/>
        </w:rPr>
        <w:br w:type="page"/>
      </w:r>
      <w:r w:rsidRPr="006D24EB">
        <w:rPr>
          <w:rFonts w:ascii="黑体" w:eastAsia="黑体" w:hAnsi="宋体" w:hint="eastAsia"/>
          <w:color w:val="000000"/>
          <w:sz w:val="32"/>
          <w:szCs w:val="32"/>
        </w:rPr>
        <w:lastRenderedPageBreak/>
        <w:t>1、</w:t>
      </w:r>
      <w:r w:rsidRPr="00C8015B">
        <w:rPr>
          <w:rFonts w:ascii="黑体" w:eastAsia="黑体" w:hAnsi="宋体" w:hint="eastAsia"/>
          <w:color w:val="000000"/>
          <w:sz w:val="32"/>
          <w:szCs w:val="32"/>
        </w:rPr>
        <w:t>设备清单</w:t>
      </w:r>
    </w:p>
    <w:p w:rsidR="008D41C6" w:rsidRPr="00C8015B" w:rsidRDefault="008D41C6" w:rsidP="008D41C6">
      <w:pPr>
        <w:keepNext/>
        <w:keepLines/>
        <w:adjustRightInd w:val="0"/>
        <w:snapToGrid w:val="0"/>
        <w:rPr>
          <w:rFonts w:eastAsia="仿宋_GB2312"/>
          <w:color w:val="000000"/>
          <w:sz w:val="24"/>
        </w:rPr>
      </w:pPr>
      <w:r w:rsidRPr="00C8015B">
        <w:rPr>
          <w:rFonts w:eastAsia="仿宋_GB2312" w:hint="eastAsia"/>
          <w:color w:val="000000"/>
          <w:sz w:val="24"/>
        </w:rPr>
        <w:t>设备分类代码：</w:t>
      </w:r>
      <w:r w:rsidRPr="00C8015B">
        <w:rPr>
          <w:rFonts w:eastAsia="仿宋_GB2312" w:hint="eastAsia"/>
          <w:color w:val="000000"/>
          <w:sz w:val="24"/>
        </w:rPr>
        <w:t>A</w:t>
      </w:r>
      <w:r w:rsidRPr="00C8015B">
        <w:rPr>
          <w:rFonts w:eastAsia="仿宋_GB2312" w:hint="eastAsia"/>
          <w:color w:val="000000"/>
          <w:sz w:val="24"/>
        </w:rPr>
        <w:t>购置、</w:t>
      </w:r>
      <w:r w:rsidRPr="00C8015B">
        <w:rPr>
          <w:rFonts w:eastAsia="仿宋_GB2312" w:hint="eastAsia"/>
          <w:color w:val="000000"/>
          <w:sz w:val="24"/>
        </w:rPr>
        <w:t>B</w:t>
      </w:r>
      <w:r w:rsidRPr="00C8015B">
        <w:rPr>
          <w:rFonts w:eastAsia="仿宋_GB2312" w:hint="eastAsia"/>
          <w:color w:val="000000"/>
          <w:sz w:val="24"/>
        </w:rPr>
        <w:t>研制</w:t>
      </w:r>
    </w:p>
    <w:tbl>
      <w:tblPr>
        <w:tblW w:w="8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792"/>
        <w:gridCol w:w="908"/>
        <w:gridCol w:w="900"/>
        <w:gridCol w:w="1260"/>
        <w:gridCol w:w="1835"/>
        <w:gridCol w:w="1835"/>
      </w:tblGrid>
      <w:tr w:rsidR="008D41C6" w:rsidRPr="00125AFB" w:rsidTr="000B6D2A">
        <w:trPr>
          <w:trHeight w:val="895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/>
                <w:color w:val="000000"/>
                <w:sz w:val="24"/>
              </w:rPr>
              <w:t>序号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/>
                <w:color w:val="000000"/>
                <w:sz w:val="24"/>
              </w:rPr>
              <w:t>设备/设施名称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设备分类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单价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/>
                <w:color w:val="000000"/>
                <w:sz w:val="24"/>
              </w:rPr>
              <w:t>台、件数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/>
                <w:color w:val="000000"/>
                <w:sz w:val="24"/>
              </w:rPr>
              <w:t>经费</w:t>
            </w:r>
          </w:p>
        </w:tc>
        <w:tc>
          <w:tcPr>
            <w:tcW w:w="1835" w:type="dxa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主要技术</w:t>
            </w:r>
          </w:p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性能指标</w:t>
            </w:r>
          </w:p>
        </w:tc>
      </w:tr>
      <w:tr w:rsidR="008D41C6" w:rsidRPr="00125AFB" w:rsidTr="000B6D2A">
        <w:trPr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/>
                <w:color w:val="000000"/>
                <w:sz w:val="24"/>
              </w:rPr>
              <w:t>1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D41C6" w:rsidRPr="00125AFB" w:rsidTr="000B6D2A">
        <w:trPr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/>
                <w:color w:val="000000"/>
                <w:sz w:val="24"/>
              </w:rPr>
              <w:t>2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D41C6" w:rsidRPr="00125AFB" w:rsidTr="000B6D2A">
        <w:trPr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/>
                <w:color w:val="000000"/>
                <w:sz w:val="24"/>
              </w:rPr>
              <w:t>…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D41C6" w:rsidRPr="00125AFB" w:rsidTr="000B6D2A">
        <w:trPr>
          <w:jc w:val="center"/>
        </w:trPr>
        <w:tc>
          <w:tcPr>
            <w:tcW w:w="2260" w:type="dxa"/>
            <w:gridSpan w:val="2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经费小计（万）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8D41C6" w:rsidRPr="005318A9" w:rsidRDefault="008D41C6" w:rsidP="008D41C6">
      <w:pPr>
        <w:snapToGrid w:val="0"/>
        <w:jc w:val="center"/>
        <w:outlineLvl w:val="0"/>
        <w:rPr>
          <w:rFonts w:ascii="黑体" w:eastAsia="黑体" w:hAnsi="宋体"/>
          <w:color w:val="000000"/>
          <w:sz w:val="32"/>
          <w:szCs w:val="32"/>
        </w:rPr>
      </w:pPr>
      <w:r w:rsidRPr="005318A9">
        <w:rPr>
          <w:rFonts w:ascii="黑体" w:eastAsia="黑体" w:hAnsi="宋体" w:hint="eastAsia"/>
          <w:color w:val="000000"/>
          <w:sz w:val="32"/>
          <w:szCs w:val="32"/>
        </w:rPr>
        <w:t>2、材料清单</w:t>
      </w:r>
    </w:p>
    <w:tbl>
      <w:tblPr>
        <w:tblW w:w="8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792"/>
        <w:gridCol w:w="900"/>
        <w:gridCol w:w="1260"/>
        <w:gridCol w:w="1835"/>
        <w:gridCol w:w="2277"/>
      </w:tblGrid>
      <w:tr w:rsidR="008D41C6" w:rsidRPr="00125AFB" w:rsidTr="000B6D2A">
        <w:trPr>
          <w:trHeight w:val="895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序号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材料名称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单价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数量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经费</w:t>
            </w:r>
          </w:p>
        </w:tc>
        <w:tc>
          <w:tcPr>
            <w:tcW w:w="2277" w:type="dxa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用途</w:t>
            </w:r>
          </w:p>
        </w:tc>
      </w:tr>
      <w:tr w:rsidR="008D41C6" w:rsidRPr="00125AFB" w:rsidTr="000B6D2A">
        <w:trPr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1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D41C6" w:rsidRPr="00125AFB" w:rsidTr="000B6D2A">
        <w:trPr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2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D41C6" w:rsidRPr="00125AFB" w:rsidTr="000B6D2A">
        <w:trPr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…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D41C6" w:rsidRPr="00125AFB" w:rsidTr="000B6D2A">
        <w:trPr>
          <w:jc w:val="center"/>
        </w:trPr>
        <w:tc>
          <w:tcPr>
            <w:tcW w:w="2260" w:type="dxa"/>
            <w:gridSpan w:val="2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经费小计（万）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8D41C6" w:rsidRDefault="008D41C6" w:rsidP="008D41C6">
      <w:pPr>
        <w:keepNext/>
        <w:keepLines/>
        <w:adjustRightInd w:val="0"/>
        <w:snapToGrid w:val="0"/>
        <w:rPr>
          <w:rFonts w:ascii="宋体" w:hAnsi="宋体"/>
          <w:color w:val="000000"/>
          <w:sz w:val="28"/>
          <w:szCs w:val="28"/>
        </w:rPr>
      </w:pPr>
    </w:p>
    <w:p w:rsidR="008D41C6" w:rsidRDefault="008D41C6" w:rsidP="008D41C6">
      <w:pPr>
        <w:keepNext/>
        <w:keepLines/>
        <w:adjustRightInd w:val="0"/>
        <w:snapToGrid w:val="0"/>
        <w:rPr>
          <w:rFonts w:ascii="宋体" w:hAnsi="宋体"/>
          <w:color w:val="000000"/>
          <w:sz w:val="28"/>
          <w:szCs w:val="28"/>
        </w:rPr>
      </w:pPr>
    </w:p>
    <w:p w:rsidR="008D41C6" w:rsidRPr="00FD326C" w:rsidRDefault="008D41C6" w:rsidP="008D41C6">
      <w:pPr>
        <w:keepNext/>
        <w:keepLines/>
        <w:adjustRightInd w:val="0"/>
        <w:snapToGrid w:val="0"/>
        <w:rPr>
          <w:rFonts w:ascii="宋体" w:hAnsi="宋体"/>
          <w:color w:val="000000"/>
          <w:sz w:val="28"/>
          <w:szCs w:val="28"/>
        </w:rPr>
      </w:pPr>
    </w:p>
    <w:p w:rsidR="008D41C6" w:rsidRPr="00FD326C" w:rsidRDefault="008D41C6" w:rsidP="008D41C6">
      <w:pPr>
        <w:snapToGrid w:val="0"/>
        <w:outlineLvl w:val="0"/>
        <w:rPr>
          <w:rFonts w:ascii="宋体" w:hAnsi="宋体"/>
          <w:b/>
          <w:color w:val="000000"/>
          <w:sz w:val="28"/>
          <w:szCs w:val="28"/>
        </w:rPr>
      </w:pPr>
      <w:r w:rsidRPr="00FD326C">
        <w:rPr>
          <w:rFonts w:ascii="宋体" w:hAnsi="宋体" w:hint="eastAsia"/>
          <w:b/>
          <w:color w:val="000000"/>
          <w:sz w:val="28"/>
          <w:szCs w:val="28"/>
        </w:rPr>
        <w:t>（正文书写格式）</w:t>
      </w:r>
    </w:p>
    <w:p w:rsidR="008D41C6" w:rsidRPr="00FD326C" w:rsidRDefault="008D41C6" w:rsidP="008D41C6">
      <w:pPr>
        <w:snapToGrid w:val="0"/>
        <w:outlineLvl w:val="0"/>
        <w:rPr>
          <w:rFonts w:ascii="黑体" w:eastAsia="黑体" w:hAnsi="宋体"/>
          <w:b/>
          <w:bCs/>
          <w:color w:val="000000"/>
          <w:sz w:val="28"/>
          <w:szCs w:val="28"/>
        </w:rPr>
      </w:pPr>
    </w:p>
    <w:p w:rsidR="008D41C6" w:rsidRPr="00FD326C" w:rsidRDefault="008D41C6" w:rsidP="008D41C6">
      <w:pPr>
        <w:snapToGrid w:val="0"/>
        <w:outlineLvl w:val="0"/>
        <w:rPr>
          <w:rFonts w:ascii="黑体" w:eastAsia="黑体" w:hAnsi="宋体"/>
          <w:color w:val="000000"/>
          <w:sz w:val="28"/>
          <w:szCs w:val="28"/>
        </w:rPr>
      </w:pPr>
      <w:r w:rsidRPr="00FD326C">
        <w:rPr>
          <w:rFonts w:ascii="黑体" w:eastAsia="黑体" w:hAnsi="宋体" w:hint="eastAsia"/>
          <w:color w:val="000000"/>
          <w:sz w:val="28"/>
          <w:szCs w:val="28"/>
        </w:rPr>
        <w:t>一级标题：黑体三号，居中，编号方式：一、 二、</w:t>
      </w:r>
      <w:r w:rsidRPr="00FD326C">
        <w:rPr>
          <w:rFonts w:ascii="黑体" w:eastAsia="黑体" w:hAnsi="宋体"/>
          <w:color w:val="000000"/>
          <w:sz w:val="28"/>
          <w:szCs w:val="28"/>
        </w:rPr>
        <w:t>…</w:t>
      </w:r>
    </w:p>
    <w:p w:rsidR="008D41C6" w:rsidRPr="00FD326C" w:rsidRDefault="008D41C6" w:rsidP="008D41C6">
      <w:pPr>
        <w:snapToGrid w:val="0"/>
        <w:outlineLvl w:val="0"/>
        <w:rPr>
          <w:rFonts w:ascii="黑体" w:eastAsia="黑体" w:hAnsi="宋体"/>
          <w:color w:val="000000"/>
          <w:sz w:val="28"/>
          <w:szCs w:val="28"/>
        </w:rPr>
      </w:pPr>
      <w:bookmarkStart w:id="1" w:name="_Toc509822522"/>
      <w:bookmarkStart w:id="2" w:name="_Toc509827837"/>
      <w:bookmarkStart w:id="3" w:name="_Toc509827881"/>
      <w:bookmarkStart w:id="4" w:name="_Toc509840964"/>
      <w:bookmarkStart w:id="5" w:name="_Toc509843313"/>
      <w:bookmarkStart w:id="6" w:name="_Toc509845700"/>
      <w:bookmarkStart w:id="7" w:name="_Toc510856829"/>
      <w:bookmarkStart w:id="8" w:name="_Toc510856947"/>
      <w:bookmarkStart w:id="9" w:name="_Toc520972092"/>
      <w:bookmarkStart w:id="10" w:name="_Toc520998360"/>
      <w:bookmarkStart w:id="11" w:name="_Toc520999183"/>
      <w:bookmarkStart w:id="12" w:name="_Toc524796464"/>
      <w:bookmarkStart w:id="13" w:name="_Toc7420765"/>
      <w:bookmarkStart w:id="14" w:name="_Toc7669765"/>
      <w:bookmarkStart w:id="15" w:name="_Toc7678574"/>
      <w:bookmarkStart w:id="16" w:name="_Toc73686167"/>
      <w:r w:rsidRPr="00FD326C">
        <w:rPr>
          <w:rFonts w:ascii="黑体" w:eastAsia="黑体" w:hint="eastAsia"/>
          <w:sz w:val="28"/>
          <w:szCs w:val="28"/>
        </w:rPr>
        <w:t>二级标题：</w:t>
      </w:r>
      <w:r w:rsidRPr="00FD326C">
        <w:rPr>
          <w:rFonts w:ascii="黑体" w:eastAsia="黑体" w:hAnsi="宋体" w:hint="eastAsia"/>
          <w:color w:val="000000"/>
          <w:sz w:val="28"/>
          <w:szCs w:val="28"/>
        </w:rPr>
        <w:t>黑体四号，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FD326C">
        <w:rPr>
          <w:rFonts w:ascii="黑体" w:eastAsia="黑体" w:hAnsi="宋体" w:hint="eastAsia"/>
          <w:color w:val="000000"/>
          <w:sz w:val="28"/>
          <w:szCs w:val="28"/>
        </w:rPr>
        <w:t>顶格左对齐，编号方式：（一）、（二）、</w:t>
      </w:r>
      <w:r w:rsidRPr="00FD326C">
        <w:rPr>
          <w:rFonts w:ascii="黑体" w:eastAsia="黑体" w:hAnsi="宋体"/>
          <w:color w:val="000000"/>
          <w:sz w:val="28"/>
          <w:szCs w:val="28"/>
        </w:rPr>
        <w:t>…</w:t>
      </w:r>
    </w:p>
    <w:p w:rsidR="008D41C6" w:rsidRPr="00FD326C" w:rsidRDefault="008D41C6" w:rsidP="008D41C6">
      <w:pPr>
        <w:snapToGrid w:val="0"/>
        <w:outlineLvl w:val="0"/>
        <w:rPr>
          <w:rFonts w:eastAsia="黑体"/>
          <w:color w:val="000000"/>
          <w:sz w:val="28"/>
          <w:szCs w:val="28"/>
        </w:rPr>
      </w:pPr>
      <w:r w:rsidRPr="00FD326C">
        <w:rPr>
          <w:rFonts w:eastAsia="黑体"/>
          <w:color w:val="000000"/>
          <w:sz w:val="28"/>
          <w:szCs w:val="28"/>
        </w:rPr>
        <w:t>三级标题：黑体四号，顶格左对齐，编号方式：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FD326C">
          <w:rPr>
            <w:rFonts w:eastAsia="黑体"/>
            <w:color w:val="000000"/>
            <w:sz w:val="28"/>
            <w:szCs w:val="28"/>
          </w:rPr>
          <w:t>1. 2. 3</w:t>
        </w:r>
      </w:smartTag>
      <w:r w:rsidRPr="00FD326C">
        <w:rPr>
          <w:rFonts w:eastAsia="黑体"/>
          <w:color w:val="000000"/>
          <w:sz w:val="28"/>
          <w:szCs w:val="28"/>
        </w:rPr>
        <w:t>. …</w:t>
      </w:r>
    </w:p>
    <w:p w:rsidR="008D41C6" w:rsidRPr="00FD326C" w:rsidRDefault="008D41C6" w:rsidP="008D41C6">
      <w:pPr>
        <w:snapToGrid w:val="0"/>
        <w:outlineLvl w:val="0"/>
        <w:rPr>
          <w:color w:val="000000"/>
          <w:sz w:val="28"/>
          <w:szCs w:val="28"/>
        </w:rPr>
      </w:pPr>
      <w:r w:rsidRPr="00FD326C">
        <w:rPr>
          <w:rFonts w:hAnsi="宋体"/>
          <w:color w:val="000000"/>
          <w:sz w:val="28"/>
          <w:szCs w:val="28"/>
        </w:rPr>
        <w:t>四级标题：宋体四号，空</w:t>
      </w:r>
      <w:r w:rsidRPr="00FD326C">
        <w:rPr>
          <w:color w:val="000000"/>
          <w:sz w:val="28"/>
          <w:szCs w:val="28"/>
        </w:rPr>
        <w:t>2</w:t>
      </w:r>
      <w:r w:rsidRPr="00FD326C">
        <w:rPr>
          <w:rFonts w:hAnsi="宋体"/>
          <w:color w:val="000000"/>
          <w:sz w:val="28"/>
          <w:szCs w:val="28"/>
        </w:rPr>
        <w:t>字符左对齐，编号方式：（</w:t>
      </w:r>
      <w:r w:rsidRPr="00FD326C">
        <w:rPr>
          <w:color w:val="000000"/>
          <w:sz w:val="28"/>
          <w:szCs w:val="28"/>
        </w:rPr>
        <w:t>1</w:t>
      </w:r>
      <w:r w:rsidRPr="00FD326C">
        <w:rPr>
          <w:rFonts w:hAnsi="宋体"/>
          <w:color w:val="000000"/>
          <w:sz w:val="28"/>
          <w:szCs w:val="28"/>
        </w:rPr>
        <w:t>）（</w:t>
      </w:r>
      <w:r w:rsidRPr="00FD326C">
        <w:rPr>
          <w:color w:val="000000"/>
          <w:sz w:val="28"/>
          <w:szCs w:val="28"/>
        </w:rPr>
        <w:t>2</w:t>
      </w:r>
      <w:r w:rsidRPr="00FD326C">
        <w:rPr>
          <w:rFonts w:hAnsi="宋体"/>
          <w:color w:val="000000"/>
          <w:sz w:val="28"/>
          <w:szCs w:val="28"/>
        </w:rPr>
        <w:t>）</w:t>
      </w:r>
      <w:r w:rsidRPr="00FD326C">
        <w:rPr>
          <w:color w:val="000000"/>
          <w:sz w:val="28"/>
          <w:szCs w:val="28"/>
        </w:rPr>
        <w:t>…</w:t>
      </w:r>
    </w:p>
    <w:p w:rsidR="008D41C6" w:rsidRPr="00FD326C" w:rsidRDefault="008D41C6" w:rsidP="008D41C6">
      <w:pPr>
        <w:rPr>
          <w:sz w:val="28"/>
          <w:szCs w:val="28"/>
        </w:rPr>
      </w:pPr>
      <w:r w:rsidRPr="00FD326C">
        <w:rPr>
          <w:rFonts w:hint="eastAsia"/>
          <w:sz w:val="28"/>
          <w:szCs w:val="28"/>
        </w:rPr>
        <w:t>正文：宋体，四号；行距：固定值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"/>
          <w:attr w:name="UnitName" w:val="磅"/>
        </w:smartTagPr>
        <w:r w:rsidRPr="00FD326C">
          <w:rPr>
            <w:rFonts w:hint="eastAsia"/>
            <w:sz w:val="28"/>
            <w:szCs w:val="28"/>
          </w:rPr>
          <w:t>24</w:t>
        </w:r>
        <w:r w:rsidRPr="00FD326C">
          <w:rPr>
            <w:rFonts w:hint="eastAsia"/>
            <w:sz w:val="28"/>
            <w:szCs w:val="28"/>
          </w:rPr>
          <w:t>磅</w:t>
        </w:r>
      </w:smartTag>
      <w:r w:rsidRPr="00FD326C">
        <w:rPr>
          <w:rFonts w:hint="eastAsia"/>
          <w:sz w:val="28"/>
          <w:szCs w:val="28"/>
        </w:rPr>
        <w:t>；</w:t>
      </w:r>
    </w:p>
    <w:p w:rsidR="008D41C6" w:rsidRPr="00FD326C" w:rsidRDefault="008D41C6" w:rsidP="008D41C6">
      <w:pPr>
        <w:rPr>
          <w:sz w:val="28"/>
          <w:szCs w:val="28"/>
        </w:rPr>
      </w:pPr>
    </w:p>
    <w:p w:rsidR="008D41C6" w:rsidRPr="00F441DD" w:rsidRDefault="008D41C6" w:rsidP="008D41C6">
      <w:pPr>
        <w:ind w:right="640"/>
        <w:rPr>
          <w:rFonts w:eastAsia="仿宋_GB2312"/>
          <w:b/>
          <w:sz w:val="32"/>
          <w:szCs w:val="32"/>
        </w:rPr>
      </w:pPr>
      <w:r w:rsidRPr="00F441DD">
        <w:rPr>
          <w:rFonts w:eastAsia="仿宋_GB2312" w:hint="eastAsia"/>
          <w:b/>
          <w:sz w:val="32"/>
          <w:szCs w:val="32"/>
        </w:rPr>
        <w:t xml:space="preserve"> </w:t>
      </w:r>
    </w:p>
    <w:p w:rsidR="00596F45" w:rsidRPr="008D41C6" w:rsidRDefault="00596F45"/>
    <w:sectPr w:rsidR="00596F45" w:rsidRPr="008D41C6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C02" w:rsidRDefault="00525C02">
      <w:r>
        <w:separator/>
      </w:r>
    </w:p>
  </w:endnote>
  <w:endnote w:type="continuationSeparator" w:id="0">
    <w:p w:rsidR="00525C02" w:rsidRDefault="00525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1DD" w:rsidRDefault="008D60A6" w:rsidP="009D0C1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41DD" w:rsidRDefault="00525C0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1DD" w:rsidRDefault="008D60A6" w:rsidP="009D0C1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203EB">
      <w:rPr>
        <w:rStyle w:val="a4"/>
        <w:noProof/>
      </w:rPr>
      <w:t>1</w:t>
    </w:r>
    <w:r>
      <w:rPr>
        <w:rStyle w:val="a4"/>
      </w:rPr>
      <w:fldChar w:fldCharType="end"/>
    </w:r>
  </w:p>
  <w:p w:rsidR="00F441DD" w:rsidRDefault="00525C0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C02" w:rsidRDefault="00525C02">
      <w:r>
        <w:separator/>
      </w:r>
    </w:p>
  </w:footnote>
  <w:footnote w:type="continuationSeparator" w:id="0">
    <w:p w:rsidR="00525C02" w:rsidRDefault="00525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75364"/>
    <w:multiLevelType w:val="hybridMultilevel"/>
    <w:tmpl w:val="F8F6AD3A"/>
    <w:lvl w:ilvl="0" w:tplc="FF7CF0C0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9FE"/>
    <w:rsid w:val="000862BC"/>
    <w:rsid w:val="002749FE"/>
    <w:rsid w:val="00280849"/>
    <w:rsid w:val="0033703A"/>
    <w:rsid w:val="00362A3C"/>
    <w:rsid w:val="003A667E"/>
    <w:rsid w:val="004D6F85"/>
    <w:rsid w:val="00503BEF"/>
    <w:rsid w:val="00525C02"/>
    <w:rsid w:val="005449B6"/>
    <w:rsid w:val="00571BF5"/>
    <w:rsid w:val="00596F45"/>
    <w:rsid w:val="007E3D30"/>
    <w:rsid w:val="007E6EB2"/>
    <w:rsid w:val="008D41C6"/>
    <w:rsid w:val="008D60A6"/>
    <w:rsid w:val="008F6CFB"/>
    <w:rsid w:val="009203EB"/>
    <w:rsid w:val="00954ABD"/>
    <w:rsid w:val="009F2F73"/>
    <w:rsid w:val="00B065FC"/>
    <w:rsid w:val="00BA689F"/>
    <w:rsid w:val="00C57A25"/>
    <w:rsid w:val="00C8115A"/>
    <w:rsid w:val="00D25390"/>
    <w:rsid w:val="00E507AC"/>
    <w:rsid w:val="00E9504C"/>
    <w:rsid w:val="00E96FFC"/>
    <w:rsid w:val="00EE363D"/>
    <w:rsid w:val="00F453BD"/>
    <w:rsid w:val="00F7463B"/>
    <w:rsid w:val="00F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1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8D41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8D41C6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8D41C6"/>
  </w:style>
  <w:style w:type="paragraph" w:styleId="2">
    <w:name w:val="toc 2"/>
    <w:basedOn w:val="a"/>
    <w:next w:val="a"/>
    <w:autoRedefine/>
    <w:rsid w:val="008D41C6"/>
    <w:pPr>
      <w:ind w:leftChars="200" w:left="420"/>
    </w:pPr>
  </w:style>
  <w:style w:type="paragraph" w:styleId="a5">
    <w:name w:val="header"/>
    <w:basedOn w:val="a"/>
    <w:link w:val="Char0"/>
    <w:uiPriority w:val="99"/>
    <w:unhideWhenUsed/>
    <w:rsid w:val="008F6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F6CFB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uiPriority w:val="59"/>
    <w:rsid w:val="00C811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9203E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203E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1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8D41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8D41C6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8D41C6"/>
  </w:style>
  <w:style w:type="paragraph" w:styleId="2">
    <w:name w:val="toc 2"/>
    <w:basedOn w:val="a"/>
    <w:next w:val="a"/>
    <w:autoRedefine/>
    <w:rsid w:val="008D41C6"/>
    <w:pPr>
      <w:ind w:leftChars="200" w:left="420"/>
    </w:pPr>
  </w:style>
  <w:style w:type="paragraph" w:styleId="a5">
    <w:name w:val="header"/>
    <w:basedOn w:val="a"/>
    <w:link w:val="Char0"/>
    <w:uiPriority w:val="99"/>
    <w:unhideWhenUsed/>
    <w:rsid w:val="008F6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F6CFB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uiPriority w:val="59"/>
    <w:rsid w:val="00C811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9203E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203E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344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杨为进</dc:creator>
  <cp:lastModifiedBy>杨春霞</cp:lastModifiedBy>
  <cp:revision>7</cp:revision>
  <cp:lastPrinted>2022-01-04T07:03:00Z</cp:lastPrinted>
  <dcterms:created xsi:type="dcterms:W3CDTF">2022-01-04T06:46:00Z</dcterms:created>
  <dcterms:modified xsi:type="dcterms:W3CDTF">2022-01-04T07:05:00Z</dcterms:modified>
</cp:coreProperties>
</file>